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79962ABC" w14:textId="45372D4D"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628467E1" w14:textId="77777777" w:rsidR="005429B8"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0C91FB88" w14:textId="77777777" w:rsidR="00A30DA6" w:rsidRPr="005429B8" w:rsidRDefault="005429B8" w:rsidP="00A30DA6">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w:t>
      </w:r>
      <w:proofErr w:type="gramStart"/>
      <w:r w:rsidRPr="005429B8">
        <w:rPr>
          <w:rFonts w:hint="eastAsia"/>
          <w:kern w:val="0"/>
        </w:rPr>
        <w:t>併</w:t>
      </w:r>
      <w:proofErr w:type="gramEnd"/>
      <w:r w:rsidRPr="005429B8">
        <w:rPr>
          <w:rFonts w:hint="eastAsia"/>
          <w:kern w:val="0"/>
        </w:rPr>
        <w:t>於廠商說明欄填覆相關對應措施，</w:t>
      </w:r>
      <w:r w:rsidRPr="00726012">
        <w:rPr>
          <w:rFonts w:hint="eastAsia"/>
          <w:b/>
          <w:kern w:val="0"/>
          <w:u w:val="single"/>
        </w:rPr>
        <w:t>本表格內容後續將公告於資訊服務採購網中。</w:t>
      </w:r>
    </w:p>
    <w:p w14:paraId="576B4D3F" w14:textId="08012B9C" w:rsidR="00761622" w:rsidRDefault="00761622" w:rsidP="00761622">
      <w:r>
        <w:rPr>
          <w:rFonts w:hint="eastAsia"/>
        </w:rPr>
        <w:t>服務</w:t>
      </w:r>
      <w:r w:rsidR="00C93599">
        <w:rPr>
          <w:rFonts w:hint="eastAsia"/>
        </w:rPr>
        <w:t>名稱</w:t>
      </w:r>
      <w:r>
        <w:rPr>
          <w:rFonts w:hint="eastAsia"/>
        </w:rPr>
        <w:t>：</w:t>
      </w:r>
      <w:r w:rsidR="00126BE9">
        <w:rPr>
          <w:rFonts w:ascii="Microsoft JhengHei UI" w:eastAsia="Microsoft JhengHei UI" w:hAnsi="Microsoft JhengHei UI" w:hint="eastAsia"/>
          <w:color w:val="333333"/>
          <w:shd w:val="clear" w:color="auto" w:fill="FFFFFF"/>
        </w:rPr>
        <w:t>雲端儲存空間資源(S3)</w:t>
      </w:r>
      <w:r>
        <w:rPr>
          <w:rFonts w:hint="eastAsia"/>
        </w:rPr>
        <w:t xml:space="preserve">　　　　　　　　　　　　　　　　　</w:t>
      </w:r>
    </w:p>
    <w:p w14:paraId="4A7F569B" w14:textId="3A4AB0E5" w:rsidR="00690F19" w:rsidRPr="00702374" w:rsidRDefault="005429B8" w:rsidP="00690F19">
      <w:pPr>
        <w:spacing w:beforeLines="50" w:before="180"/>
        <w:ind w:left="223" w:hangingChars="93" w:hanging="223"/>
      </w:pPr>
      <w:r w:rsidRPr="00702374">
        <w:rPr>
          <w:rFonts w:hint="eastAsia"/>
          <w:noProof/>
        </w:rPr>
        <mc:AlternateContent>
          <mc:Choice Requires="wps">
            <w:drawing>
              <wp:anchor distT="0" distB="0" distL="114300" distR="114300" simplePos="0" relativeHeight="251659264" behindDoc="0" locked="0" layoutInCell="1" allowOverlap="1" wp14:anchorId="1048B8F5" wp14:editId="50EC4BB2">
                <wp:simplePos x="0" y="0"/>
                <wp:positionH relativeFrom="page">
                  <wp:posOffset>1642745</wp:posOffset>
                </wp:positionH>
                <wp:positionV relativeFrom="page">
                  <wp:posOffset>4411815</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F98D1F" id="直線接點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129.35pt,347.4pt" to="357.35pt,34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" strokecolor="black [3213]">
                <v:stroke joinstyle="miter"/>
                <w10:wrap anchorx="page" anchory="page"/>
              </v:line>
            </w:pict>
          </mc:Fallback>
        </mc:AlternateContent>
      </w:r>
      <w:r w:rsidR="00F23043">
        <w:sym w:font="Wingdings 2" w:char="F0A2"/>
      </w:r>
      <w:r w:rsidR="00690F19" w:rsidRPr="00702374">
        <w:rPr>
          <w:rFonts w:hint="eastAsia"/>
        </w:rPr>
        <w:t>符合【普級】</w:t>
      </w:r>
      <w:r w:rsidR="00690F19" w:rsidRPr="00702374">
        <w:rPr>
          <w:rFonts w:hint="eastAsia"/>
          <w:kern w:val="0"/>
        </w:rPr>
        <w:t>資料或系統類型</w:t>
      </w:r>
      <w:r w:rsidR="00690F19" w:rsidRPr="00702374">
        <w:t>(</w:t>
      </w:r>
      <w:r w:rsidR="00690F19" w:rsidRPr="00702374">
        <w:rPr>
          <w:rFonts w:hint="eastAsia"/>
        </w:rPr>
        <w:t>所有「高、中、普」標記●項目，皆須符合並進行說明，標記「高、中」標記●項目，則為選填</w:t>
      </w:r>
      <w:r w:rsidR="00690F19" w:rsidRPr="00702374">
        <w:rPr>
          <w:rFonts w:hint="eastAsia"/>
        </w:rPr>
        <w:t>)</w:t>
      </w:r>
    </w:p>
    <w:p w14:paraId="122A67A8" w14:textId="06052BE4" w:rsidR="00690F19" w:rsidRDefault="003E7272" w:rsidP="00690F19">
      <w:r>
        <w:sym w:font="Wingdings 2" w:char="F0A2"/>
      </w:r>
      <w:r w:rsidR="00690F19" w:rsidRPr="00702374">
        <w:rPr>
          <w:rFonts w:hint="eastAsia"/>
          <w:kern w:val="0"/>
        </w:rPr>
        <w:t>符合【中】、【高】資料或系統類型</w:t>
      </w:r>
      <w:r w:rsidR="00690F19" w:rsidRPr="00702374">
        <w:rPr>
          <w:rFonts w:hint="eastAsia"/>
          <w:kern w:val="0"/>
        </w:rPr>
        <w:t>(</w:t>
      </w:r>
      <w:r w:rsidR="00690F19" w:rsidRPr="00702374">
        <w:rPr>
          <w:rFonts w:hint="eastAsia"/>
          <w:kern w:val="0"/>
        </w:rPr>
        <w:t>所有項目皆須符合並進行說明</w:t>
      </w:r>
      <w:r w:rsidR="00690F19" w:rsidRPr="00702374">
        <w:rPr>
          <w:kern w:val="0"/>
        </w:rPr>
        <w:t>)</w:t>
      </w:r>
    </w:p>
    <w:p w14:paraId="7FD7485B" w14:textId="77777777" w:rsidR="000933C9" w:rsidRDefault="000933C9" w:rsidP="00690F19">
      <w:pPr>
        <w:spacing w:beforeLines="50" w:before="180"/>
        <w:rPr>
          <w:kern w:val="0"/>
        </w:rPr>
      </w:pPr>
      <w:r>
        <w:rPr>
          <w:rFonts w:hint="eastAsia"/>
          <w:kern w:val="0"/>
        </w:rPr>
        <w:t>填寫說明：</w:t>
      </w:r>
    </w:p>
    <w:p w14:paraId="00FFD156" w14:textId="77777777"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rsidR="004043E2" w:rsidRPr="00B05520">
        <w:rPr>
          <w:rFonts w:hint="eastAsia"/>
        </w:rPr>
        <w:t>◎</w:t>
      </w:r>
      <w:r w:rsidR="004043E2">
        <w:t xml:space="preserve"> </w:t>
      </w:r>
      <w:r w:rsidR="004043E2" w:rsidRPr="00A2167F">
        <w:rPr>
          <w:rFonts w:hint="eastAsia"/>
          <w:kern w:val="0"/>
        </w:rPr>
        <w:t>經訂購機關評估個案有必要辦理時</w:t>
      </w:r>
      <w:r w:rsidR="004043E2">
        <w:rPr>
          <w:rFonts w:hint="eastAsia"/>
        </w:rPr>
        <w:t>，</w:t>
      </w:r>
      <w:r w:rsidR="004043E2" w:rsidRPr="00B05520">
        <w:rPr>
          <w:rFonts w:hint="eastAsia"/>
        </w:rPr>
        <w:t>▲</w:t>
      </w:r>
      <w:r w:rsidR="004043E2">
        <w:t xml:space="preserve"> </w:t>
      </w:r>
      <w:r w:rsidR="004043E2" w:rsidRPr="00A2167F">
        <w:rPr>
          <w:rFonts w:hint="eastAsia"/>
          <w:kern w:val="0"/>
        </w:rPr>
        <w:t>依訂購</w:t>
      </w:r>
      <w:proofErr w:type="gramStart"/>
      <w:r w:rsidR="004043E2" w:rsidRPr="00A2167F">
        <w:rPr>
          <w:rFonts w:hint="eastAsia"/>
          <w:kern w:val="0"/>
        </w:rPr>
        <w:t>機關機關</w:t>
      </w:r>
      <w:proofErr w:type="gramEnd"/>
      <w:r w:rsidR="004043E2" w:rsidRPr="00A2167F">
        <w:rPr>
          <w:rFonts w:hint="eastAsia"/>
          <w:kern w:val="0"/>
        </w:rPr>
        <w:t>資通安全責任等級辦理</w:t>
      </w:r>
      <w:r>
        <w:rPr>
          <w:rFonts w:hint="eastAsia"/>
        </w:rPr>
        <w:t>。</w:t>
      </w:r>
    </w:p>
    <w:p w14:paraId="710E7089" w14:textId="77777777"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proofErr w:type="gramStart"/>
      <w:r w:rsidR="007214EB">
        <w:rPr>
          <w:rFonts w:hint="eastAsia"/>
        </w:rPr>
        <w:t>橘</w:t>
      </w:r>
      <w:proofErr w:type="gramEnd"/>
      <w:r w:rsidR="007214EB">
        <w:rPr>
          <w:rFonts w:hint="eastAsia"/>
        </w:rPr>
        <w:t>色項目</w:t>
      </w:r>
      <w:r w:rsidR="007214EB">
        <w:t>)</w:t>
      </w:r>
      <w:r>
        <w:rPr>
          <w:rFonts w:hint="eastAsia"/>
        </w:rPr>
        <w:t>，為所有廠商選填項目，提供機關個別評估時參考。</w:t>
      </w:r>
    </w:p>
    <w:p w14:paraId="52001CA0" w14:textId="77777777" w:rsidR="005E518E" w:rsidRDefault="005E518E" w:rsidP="00C33466"/>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headerReference w:type="default" r:id="rId8"/>
          <w:footerReference w:type="default" r:id="rId9"/>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560"/>
        <w:gridCol w:w="5434"/>
        <w:gridCol w:w="709"/>
        <w:gridCol w:w="709"/>
        <w:gridCol w:w="709"/>
        <w:gridCol w:w="6188"/>
      </w:tblGrid>
      <w:tr w:rsidR="006533D3" w:rsidRPr="002C6F73" w14:paraId="07DCA6D7" w14:textId="77777777" w:rsidTr="000506B4">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49036F00">
                      <wp:simplePos x="0" y="0"/>
                      <wp:positionH relativeFrom="column">
                        <wp:posOffset>450850</wp:posOffset>
                      </wp:positionH>
                      <wp:positionV relativeFrom="paragraph">
                        <wp:posOffset>-572135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3396F92" w14:textId="4130E085"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00307694">
                                    <w:rPr>
                                      <w:color w:val="000000"/>
                                    </w:rPr>
                                    <w:t>7</w:t>
                                  </w:r>
                                  <w:r w:rsidRPr="006533D3">
                                    <w:rPr>
                                      <w:color w:val="000000"/>
                                    </w:rPr>
                                    <w:t xml:space="preserve"> </w:t>
                                  </w:r>
                                  <w:r w:rsidRPr="006533D3">
                                    <w:rPr>
                                      <w:color w:val="000000"/>
                                    </w:rPr>
                                    <w:t>月</w:t>
                                  </w:r>
                                  <w:r w:rsidR="00307694">
                                    <w:rPr>
                                      <w:color w:val="000000"/>
                                    </w:rPr>
                                    <w:t>12</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35.5pt;margin-top:-45.0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" filled="f" stroked="f">
                      <v:textbox style="mso-fit-shape-to-text:t">
                        <w:txbxContent>
                          <w:p w14:paraId="63396F92" w14:textId="4130E085"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00307694">
                              <w:rPr>
                                <w:color w:val="000000"/>
                              </w:rPr>
                              <w:t>7</w:t>
                            </w:r>
                            <w:r w:rsidRPr="006533D3">
                              <w:rPr>
                                <w:color w:val="000000"/>
                              </w:rPr>
                              <w:t xml:space="preserve"> </w:t>
                            </w:r>
                            <w:r w:rsidRPr="006533D3">
                              <w:rPr>
                                <w:color w:val="000000"/>
                              </w:rPr>
                              <w:t>月</w:t>
                            </w:r>
                            <w:r w:rsidR="00307694">
                              <w:rPr>
                                <w:color w:val="000000"/>
                              </w:rPr>
                              <w:t>12</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2EEDA7BC" w14:textId="77777777" w:rsidTr="000506B4">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4C3F45" w:rsidRPr="002C6F73" w14:paraId="01E89D2A" w14:textId="77777777" w:rsidTr="000506B4">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single" w:sz="8" w:space="0" w:color="000000"/>
              <w:left w:val="nil"/>
              <w:bottom w:val="single" w:sz="8" w:space="0" w:color="000000"/>
              <w:right w:val="single" w:sz="8" w:space="0" w:color="000000"/>
            </w:tcBorders>
            <w:shd w:val="clear" w:color="auto" w:fill="auto"/>
          </w:tcPr>
          <w:p w14:paraId="086A46DF" w14:textId="3EA24888" w:rsidR="004C3F45" w:rsidRPr="003C0CC1" w:rsidRDefault="00023A98" w:rsidP="004C3F45">
            <w:pPr>
              <w:widowControl/>
              <w:jc w:val="both"/>
              <w:rPr>
                <w:b/>
                <w:color w:val="000000"/>
                <w:kern w:val="0"/>
              </w:rPr>
            </w:pPr>
            <w:r>
              <w:rPr>
                <w:rFonts w:ascii="Apple Color Emoji" w:hAnsi="Apple Color Emoji" w:cs="Apple Color Emoji"/>
                <w:color w:val="000000"/>
              </w:rPr>
              <w:t>⬛</w:t>
            </w:r>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7006503C" w14:textId="77777777" w:rsidR="004C3F45"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3D4101A3"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4C3F45" w:rsidRPr="002C6F73" w14:paraId="37E3682F" w14:textId="77777777" w:rsidTr="004043E2">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4C3F45" w:rsidRPr="002C6F73" w14:paraId="1541325D" w14:textId="77777777" w:rsidTr="000506B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3BD3C261" w14:textId="7FE36176" w:rsidR="004C3F45" w:rsidRPr="003C0CC1" w:rsidRDefault="002A3F1C" w:rsidP="004C3F45">
            <w:pPr>
              <w:widowControl/>
              <w:jc w:val="both"/>
              <w:rPr>
                <w:b/>
                <w:color w:val="000000"/>
                <w:kern w:val="0"/>
              </w:rPr>
            </w:pPr>
            <w:bookmarkStart w:id="0" w:name="OLE_LINK1"/>
            <w:bookmarkStart w:id="1" w:name="OLE_LINK2"/>
            <w:r>
              <w:rPr>
                <w:rFonts w:ascii="Apple Color Emoji" w:hAnsi="Apple Color Emoji" w:cs="Apple Color Emoji"/>
                <w:color w:val="000000"/>
              </w:rPr>
              <w:t>⬛</w:t>
            </w:r>
            <w:bookmarkEnd w:id="0"/>
            <w:bookmarkEnd w:id="1"/>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4C3F45" w:rsidRPr="002C6F73" w14:paraId="1D43EAA2" w14:textId="77777777" w:rsidTr="004043E2">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2293DAF7" w14:textId="686D53A7" w:rsidR="004C3F45" w:rsidRDefault="0000627A" w:rsidP="004C3F45">
            <w:pPr>
              <w:rPr>
                <w:rFonts w:ascii="標楷體" w:hAnsi="標楷體" w:cs="Calibri"/>
                <w:color w:val="000000"/>
                <w:sz w:val="28"/>
                <w:szCs w:val="28"/>
              </w:rPr>
            </w:pPr>
            <w:r>
              <w:rPr>
                <w:rFonts w:ascii="標楷體" w:hAnsi="標楷體" w:hint="eastAsia"/>
                <w:color w:val="000000"/>
              </w:rPr>
              <w:t>本</w:t>
            </w:r>
            <w:r w:rsidRPr="0000627A">
              <w:rPr>
                <w:rStyle w:val="ui-provider"/>
                <w:rFonts w:hint="eastAsia"/>
              </w:rPr>
              <w:t>平台服務依據</w:t>
            </w:r>
            <w:r w:rsidRPr="0000627A">
              <w:rPr>
                <w:rStyle w:val="ui-provider"/>
                <w:rFonts w:hint="eastAsia"/>
              </w:rPr>
              <w:t>ISO 27001</w:t>
            </w:r>
            <w:r w:rsidRPr="0000627A">
              <w:rPr>
                <w:rStyle w:val="ui-provider"/>
                <w:rFonts w:hint="eastAsia"/>
              </w:rPr>
              <w:t>，具備管理制度變更機制。</w:t>
            </w:r>
          </w:p>
        </w:tc>
      </w:tr>
      <w:tr w:rsidR="004C3F45" w:rsidRPr="002C6F73" w14:paraId="5F237F4A" w14:textId="77777777" w:rsidTr="004043E2">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w:t>
            </w:r>
            <w:bookmarkStart w:id="2" w:name="OLE_LINK5"/>
            <w:bookmarkStart w:id="3" w:name="OLE_LINK6"/>
            <w:r w:rsidRPr="004C3F45">
              <w:rPr>
                <w:color w:val="000000"/>
              </w:rPr>
              <w:t>資料傳輸</w:t>
            </w:r>
            <w:bookmarkEnd w:id="2"/>
            <w:bookmarkEnd w:id="3"/>
            <w:r w:rsidRPr="004C3F45">
              <w:rPr>
                <w:color w:val="000000"/>
              </w:rPr>
              <w:t>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3C03215B" w14:textId="5C6885DD" w:rsidR="004C3F45" w:rsidRPr="00CE5808" w:rsidRDefault="004C3F45" w:rsidP="004C3F45">
            <w:pPr>
              <w:rPr>
                <w:rFonts w:ascii="標楷體" w:hAnsi="標楷體" w:cs="Calibri"/>
                <w:color w:val="000000"/>
                <w:sz w:val="28"/>
                <w:szCs w:val="28"/>
                <w:highlight w:val="yellow"/>
              </w:rPr>
            </w:pPr>
          </w:p>
        </w:tc>
      </w:tr>
      <w:tr w:rsidR="004C3F45" w:rsidRPr="002C6F73" w14:paraId="72B41C1D" w14:textId="77777777" w:rsidTr="000506B4">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06F52B09" w14:textId="77777777"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80A11C" w14:textId="77777777" w:rsidR="004C3F45" w:rsidRPr="00726012" w:rsidRDefault="004C3F45" w:rsidP="004C3F45">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p>
          <w:p w14:paraId="0FB1626D" w14:textId="77777777" w:rsidR="004C3F45" w:rsidRPr="00726012" w:rsidRDefault="004C3F45" w:rsidP="004C3F45">
            <w:pPr>
              <w:pStyle w:val="af1"/>
              <w:widowControl/>
              <w:numPr>
                <w:ilvl w:val="0"/>
                <w:numId w:val="16"/>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p>
          <w:p w14:paraId="2319AC5E" w14:textId="77777777" w:rsidR="004C3F45" w:rsidRPr="00014F1F" w:rsidRDefault="004C3F45" w:rsidP="004C3F45">
            <w:pPr>
              <w:pStyle w:val="af1"/>
              <w:widowControl/>
              <w:numPr>
                <w:ilvl w:val="0"/>
                <w:numId w:val="16"/>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p>
          <w:p w14:paraId="01C10C97" w14:textId="188C7CA4" w:rsidR="00014F1F" w:rsidRPr="00726012" w:rsidRDefault="00014F1F" w:rsidP="00014F1F">
            <w:pPr>
              <w:pStyle w:val="af1"/>
              <w:widowControl/>
              <w:ind w:left="222"/>
              <w:jc w:val="both"/>
              <w:rPr>
                <w:rFonts w:hint="eastAsia"/>
              </w:rPr>
            </w:pPr>
            <w:r w:rsidRPr="00014F1F">
              <w:rPr>
                <w:rFonts w:hint="eastAsia"/>
                <w:highlight w:val="yellow"/>
              </w:rPr>
              <w:t>以上</w:t>
            </w:r>
            <w:r w:rsidRPr="00014F1F">
              <w:rPr>
                <w:rFonts w:hint="eastAsia"/>
                <w:highlight w:val="yellow"/>
              </w:rPr>
              <w:t>3</w:t>
            </w:r>
            <w:r w:rsidRPr="00014F1F">
              <w:rPr>
                <w:rFonts w:hint="eastAsia"/>
                <w:highlight w:val="yellow"/>
              </w:rPr>
              <w:t>項日誌均符合要求進行保存</w:t>
            </w:r>
          </w:p>
          <w:p w14:paraId="04BEFCF3" w14:textId="62076DD5" w:rsidR="00B6591E" w:rsidRPr="0045658F" w:rsidRDefault="004C3F45" w:rsidP="00B6591E">
            <w:pPr>
              <w:pStyle w:val="af1"/>
              <w:widowControl/>
              <w:numPr>
                <w:ilvl w:val="0"/>
                <w:numId w:val="16"/>
              </w:numPr>
              <w:ind w:left="222" w:hanging="222"/>
              <w:jc w:val="both"/>
              <w:rPr>
                <w:color w:val="000000" w:themeColor="text1"/>
              </w:rPr>
            </w:pPr>
            <w:r w:rsidRPr="008A62AF">
              <w:rPr>
                <w:rFonts w:hint="eastAsia"/>
              </w:rPr>
              <w:t>作業系統日誌</w:t>
            </w:r>
            <w:r w:rsidRPr="008A62AF">
              <w:t>(OS event log)</w:t>
            </w:r>
            <w:r>
              <w:rPr>
                <w:rFonts w:hint="eastAsia"/>
              </w:rPr>
              <w:t>：</w:t>
            </w:r>
            <w:r w:rsidR="00FE7B1F">
              <w:rPr>
                <w:rFonts w:hint="eastAsia"/>
              </w:rPr>
              <w:t>本</w:t>
            </w:r>
            <w:r w:rsidR="00FE7B1F" w:rsidRPr="0045658F">
              <w:rPr>
                <w:color w:val="000000" w:themeColor="text1"/>
              </w:rPr>
              <w:t>服務屬於網路加值型服務，並且透過網站管理平台進行管理及設定，因此</w:t>
            </w:r>
            <w:r w:rsidR="00FE7B1F" w:rsidRPr="0045658F">
              <w:rPr>
                <w:color w:val="000000" w:themeColor="text1"/>
                <w:u w:val="single"/>
              </w:rPr>
              <w:t>無直接管理作業系統</w:t>
            </w:r>
          </w:p>
          <w:p w14:paraId="46A2E83C" w14:textId="77777777" w:rsidR="004C3F45" w:rsidRDefault="004C3F45" w:rsidP="00474D08">
            <w:pPr>
              <w:jc w:val="both"/>
              <w:rPr>
                <w:rFonts w:ascii="標楷體" w:hAnsi="標楷體" w:cs="Calibri"/>
                <w:color w:val="000000"/>
                <w:sz w:val="28"/>
                <w:szCs w:val="28"/>
              </w:rPr>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tc>
      </w:tr>
      <w:tr w:rsidR="004C3F45" w:rsidRPr="002C6F73" w14:paraId="42D7D6EC" w14:textId="77777777" w:rsidTr="000506B4">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4C3F45">
              <w:rPr>
                <w:color w:val="000000"/>
              </w:rPr>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t xml:space="preserve"> 1.</w:t>
            </w:r>
            <w:r w:rsidRPr="004C3F45">
              <w:rPr>
                <w:color w:val="000000"/>
              </w:rPr>
              <w:t>供應商安全：符合以下任</w:t>
            </w:r>
            <w:proofErr w:type="gramStart"/>
            <w:r w:rsidRPr="004C3F45">
              <w:rPr>
                <w:color w:val="000000"/>
              </w:rPr>
              <w:t>一</w:t>
            </w:r>
            <w:proofErr w:type="gramEnd"/>
            <w:r w:rsidRPr="004C3F45">
              <w:rPr>
                <w:color w:val="000000"/>
              </w:rPr>
              <w:t>條件。</w:t>
            </w:r>
            <w:r w:rsidRPr="004C3F45">
              <w:rPr>
                <w:color w:val="000000"/>
              </w:rPr>
              <w:br/>
            </w:r>
            <w:r w:rsidRPr="004C3F45">
              <w:rPr>
                <w:color w:val="000000"/>
              </w:rPr>
              <w:lastRenderedPageBreak/>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產品安全：符合以下任</w:t>
            </w:r>
            <w:proofErr w:type="gramStart"/>
            <w:r w:rsidRPr="004C3F45">
              <w:rPr>
                <w:color w:val="000000"/>
              </w:rPr>
              <w:t>一</w:t>
            </w:r>
            <w:proofErr w:type="gramEnd"/>
            <w:r w:rsidRPr="004C3F45">
              <w:rPr>
                <w:color w:val="000000"/>
              </w:rPr>
              <w:t>條件。</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lastRenderedPageBreak/>
              <w:t>●</w:t>
            </w:r>
          </w:p>
        </w:tc>
        <w:tc>
          <w:tcPr>
            <w:tcW w:w="709" w:type="dxa"/>
            <w:tcBorders>
              <w:top w:val="nil"/>
              <w:left w:val="nil"/>
              <w:bottom w:val="single" w:sz="8" w:space="0" w:color="000000"/>
              <w:right w:val="single" w:sz="8" w:space="0" w:color="000000"/>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2756859A" w14:textId="49CB422D" w:rsidR="004C3F45" w:rsidRPr="00C8280D" w:rsidRDefault="004C57DB" w:rsidP="004C3F45">
            <w:pPr>
              <w:widowControl/>
              <w:jc w:val="both"/>
              <w:rPr>
                <w:b/>
                <w:color w:val="000000"/>
                <w:kern w:val="0"/>
              </w:rPr>
            </w:pPr>
            <w:bookmarkStart w:id="4" w:name="OLE_LINK3"/>
            <w:bookmarkStart w:id="5" w:name="OLE_LINK4"/>
            <w:r>
              <w:rPr>
                <w:rFonts w:ascii="Apple Color Emoji" w:hAnsi="Apple Color Emoji" w:cs="Apple Color Emoji"/>
                <w:color w:val="000000"/>
              </w:rPr>
              <w:t>⬛</w:t>
            </w:r>
            <w:bookmarkEnd w:id="4"/>
            <w:bookmarkEnd w:id="5"/>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77777777" w:rsidR="004C3F45" w:rsidRDefault="004C3F45" w:rsidP="004C3F45">
            <w:pPr>
              <w:pStyle w:val="af1"/>
              <w:widowControl/>
              <w:ind w:left="360"/>
              <w:jc w:val="both"/>
              <w:rPr>
                <w:color w:val="000000"/>
                <w:kern w:val="0"/>
              </w:rPr>
            </w:pPr>
            <w:r>
              <w:rPr>
                <w:color w:val="000000"/>
                <w:kern w:val="0"/>
              </w:rPr>
              <w:sym w:font="Wingdings 2" w:char="F0A3"/>
            </w:r>
            <w:r>
              <w:rPr>
                <w:rFonts w:hint="eastAsia"/>
                <w:color w:val="000000"/>
                <w:kern w:val="0"/>
              </w:rPr>
              <w:t>漏洞回報應變機制：</w:t>
            </w:r>
          </w:p>
          <w:p w14:paraId="134A2D77" w14:textId="77777777" w:rsidR="004C3F45" w:rsidRPr="00F9684A" w:rsidRDefault="00E907C8" w:rsidP="004C3F45">
            <w:pPr>
              <w:pStyle w:val="af1"/>
              <w:widowControl/>
              <w:ind w:left="628"/>
              <w:jc w:val="both"/>
              <w:rPr>
                <w:color w:val="000000"/>
                <w:kern w:val="0"/>
              </w:rPr>
            </w:pPr>
            <w:r w:rsidRPr="00A61501">
              <w:rPr>
                <w:color w:val="A6A6A6" w:themeColor="background1" w:themeShade="A6"/>
              </w:rPr>
              <w:lastRenderedPageBreak/>
              <w:t>(</w:t>
            </w:r>
            <w:r w:rsidRPr="00A61501">
              <w:rPr>
                <w:color w:val="A6A6A6" w:themeColor="background1" w:themeShade="A6"/>
              </w:rPr>
              <w:t>請廠商依據左列說明</w:t>
            </w:r>
            <w:r>
              <w:rPr>
                <w:rFonts w:hint="eastAsia"/>
                <w:color w:val="A6A6A6" w:themeColor="background1" w:themeShade="A6"/>
              </w:rPr>
              <w:t>漏洞回報與應變之機制</w:t>
            </w:r>
            <w:r w:rsidRPr="00A61501">
              <w:rPr>
                <w:color w:val="A6A6A6" w:themeColor="background1" w:themeShade="A6"/>
              </w:rPr>
              <w:t>)</w:t>
            </w:r>
          </w:p>
          <w:p w14:paraId="1FBEEA07" w14:textId="500DE522" w:rsidR="004C3F45" w:rsidRPr="00F9684A" w:rsidRDefault="00A82509" w:rsidP="004C3F45">
            <w:pPr>
              <w:pStyle w:val="af1"/>
              <w:widowControl/>
              <w:ind w:left="360"/>
              <w:jc w:val="both"/>
              <w:rPr>
                <w:color w:val="000000"/>
                <w:kern w:val="0"/>
              </w:rPr>
            </w:pPr>
            <w:r>
              <w:rPr>
                <w:rFonts w:ascii="Apple Color Emoji" w:hAnsi="Apple Color Emoji" w:cs="Apple Color Emoji"/>
                <w:color w:val="000000"/>
              </w:rPr>
              <w:t>⬛</w:t>
            </w:r>
            <w:r w:rsidR="004C3F45">
              <w:rPr>
                <w:rFonts w:hint="eastAsia"/>
                <w:color w:val="000000"/>
                <w:kern w:val="0"/>
              </w:rPr>
              <w:t>有第三方檢測團隊執行檢測：</w:t>
            </w:r>
            <w:proofErr w:type="gramStart"/>
            <w:r>
              <w:rPr>
                <w:rFonts w:hint="eastAsia"/>
                <w:color w:val="000000"/>
                <w:kern w:val="0"/>
              </w:rPr>
              <w:t>凱</w:t>
            </w:r>
            <w:proofErr w:type="gramEnd"/>
            <w:r>
              <w:rPr>
                <w:rFonts w:hint="eastAsia"/>
                <w:color w:val="000000"/>
                <w:kern w:val="0"/>
              </w:rPr>
              <w:t>信資訊</w:t>
            </w:r>
          </w:p>
          <w:p w14:paraId="7A24C011" w14:textId="77777777" w:rsidR="004C3F45" w:rsidRPr="00F9684A" w:rsidRDefault="004C3F45" w:rsidP="00677CD8">
            <w:pPr>
              <w:pStyle w:val="af1"/>
              <w:widowControl/>
              <w:numPr>
                <w:ilvl w:val="0"/>
                <w:numId w:val="17"/>
              </w:numPr>
              <w:jc w:val="both"/>
              <w:rPr>
                <w:color w:val="000000"/>
                <w:kern w:val="0"/>
              </w:rPr>
            </w:pPr>
            <w:r w:rsidRPr="00F9684A">
              <w:rPr>
                <w:color w:val="000000"/>
                <w:kern w:val="0"/>
              </w:rPr>
              <w:t>產品安全</w:t>
            </w:r>
          </w:p>
          <w:p w14:paraId="6EE94ED9" w14:textId="77777777" w:rsidR="00677CD8"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proofErr w:type="gramStart"/>
            <w:r>
              <w:t>最</w:t>
            </w:r>
            <w:proofErr w:type="gramEnd"/>
            <w:r>
              <w:t>新版應用程式弱點掃描</w:t>
            </w:r>
            <w:r w:rsidRPr="007F557A">
              <w:rPr>
                <w:rFonts w:hint="eastAsia"/>
                <w:color w:val="000000" w:themeColor="text1"/>
              </w:rPr>
              <w:t>)</w:t>
            </w:r>
          </w:p>
          <w:p w14:paraId="748CFB14" w14:textId="479F8D47" w:rsidR="00764532" w:rsidRDefault="00764532" w:rsidP="00764532">
            <w:pPr>
              <w:pStyle w:val="af1"/>
              <w:widowControl/>
              <w:tabs>
                <w:tab w:val="left" w:pos="759"/>
              </w:tabs>
              <w:wordWrap w:val="0"/>
              <w:ind w:left="760"/>
              <w:jc w:val="both"/>
              <w:rPr>
                <w:color w:val="000000" w:themeColor="text1"/>
              </w:rPr>
            </w:pPr>
            <w:bookmarkStart w:id="6" w:name="OLE_LINK13"/>
            <w:r>
              <w:rPr>
                <w:rFonts w:hint="eastAsia"/>
              </w:rPr>
              <w:t>無中高風險</w:t>
            </w:r>
          </w:p>
          <w:bookmarkEnd w:id="6"/>
          <w:p w14:paraId="0782D2A5" w14:textId="77777777" w:rsidR="00677CD8" w:rsidRPr="00764532"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365562AA" w14:textId="330869AA" w:rsidR="00764532" w:rsidRPr="00764532" w:rsidRDefault="00764532" w:rsidP="00764532">
            <w:pPr>
              <w:pStyle w:val="af1"/>
              <w:widowControl/>
              <w:tabs>
                <w:tab w:val="left" w:pos="759"/>
              </w:tabs>
              <w:wordWrap w:val="0"/>
              <w:ind w:left="760"/>
              <w:jc w:val="both"/>
              <w:rPr>
                <w:color w:val="000000" w:themeColor="text1"/>
              </w:rPr>
            </w:pPr>
            <w:r>
              <w:rPr>
                <w:rFonts w:hint="eastAsia"/>
              </w:rPr>
              <w:t>無中高風險</w:t>
            </w:r>
          </w:p>
          <w:p w14:paraId="2828DDF5" w14:textId="652E63C9" w:rsidR="004C3F45" w:rsidRPr="00F01AE2" w:rsidRDefault="00F01AE2" w:rsidP="00F01AE2">
            <w:pPr>
              <w:pStyle w:val="af1"/>
              <w:widowControl/>
              <w:numPr>
                <w:ilvl w:val="0"/>
                <w:numId w:val="20"/>
              </w:numPr>
              <w:tabs>
                <w:tab w:val="left" w:pos="759"/>
              </w:tabs>
              <w:wordWrap w:val="0"/>
              <w:ind w:left="760" w:hanging="425"/>
              <w:jc w:val="both"/>
              <w:rPr>
                <w:color w:val="000000" w:themeColor="text1"/>
              </w:rPr>
            </w:pPr>
            <w:r>
              <w:rPr>
                <w:color w:val="000000"/>
              </w:rPr>
              <w:t>本雲端服務不提供</w:t>
            </w:r>
            <w:r>
              <w:rPr>
                <w:color w:val="000000"/>
              </w:rPr>
              <w:t>App</w:t>
            </w:r>
            <w:r>
              <w:rPr>
                <w:color w:val="000000"/>
              </w:rPr>
              <w:t>，因此不適用此要求</w:t>
            </w:r>
            <w:r>
              <w:rPr>
                <w:rFonts w:hint="eastAsia"/>
                <w:color w:val="000000"/>
              </w:rPr>
              <w:t>。</w:t>
            </w:r>
          </w:p>
        </w:tc>
      </w:tr>
      <w:tr w:rsidR="004C3F45" w:rsidRPr="002C6F73" w14:paraId="704CBE83" w14:textId="77777777" w:rsidTr="004043E2">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7777777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 xml:space="preserve">(Cybersecurity Maturity Model </w:t>
            </w:r>
            <w:proofErr w:type="spellStart"/>
            <w:r w:rsidRPr="004C3F45">
              <w:rPr>
                <w:color w:val="000000"/>
              </w:rPr>
              <w:t>Certification,CMMC</w:t>
            </w:r>
            <w:proofErr w:type="spellEnd"/>
            <w:r w:rsidRPr="004C3F45">
              <w:rPr>
                <w:color w:val="00000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4C3F45" w:rsidRPr="002C6F73" w14:paraId="205CD10F" w14:textId="77777777" w:rsidTr="000506B4">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vAlign w:val="center"/>
          </w:tcPr>
          <w:p w14:paraId="720A24C3" w14:textId="5A754BF9" w:rsidR="00837AA3" w:rsidRDefault="00D95874" w:rsidP="00837AA3">
            <w:pPr>
              <w:widowControl/>
              <w:jc w:val="both"/>
              <w:rPr>
                <w:b/>
                <w:color w:val="000000"/>
                <w:kern w:val="0"/>
              </w:rPr>
            </w:pPr>
            <w:r>
              <w:rPr>
                <w:rFonts w:ascii="Apple Color Emoji" w:hAnsi="Apple Color Emoji" w:cs="Apple Color Emoji"/>
                <w:b/>
                <w:bCs/>
                <w:color w:val="000000"/>
              </w:rPr>
              <w:t>⬛</w:t>
            </w:r>
            <w:r w:rsidR="00837AA3">
              <w:rPr>
                <w:rFonts w:hint="eastAsia"/>
                <w:b/>
                <w:color w:val="000000"/>
                <w:kern w:val="0"/>
              </w:rPr>
              <w:t>符合</w:t>
            </w:r>
            <w:r w:rsidR="00837AA3" w:rsidRPr="003C0CC1">
              <w:rPr>
                <w:b/>
                <w:color w:val="000000"/>
                <w:kern w:val="0"/>
              </w:rPr>
              <w:t>要求：</w:t>
            </w:r>
          </w:p>
          <w:p w14:paraId="0A314CD2" w14:textId="77777777" w:rsidR="004C3F45" w:rsidRPr="00CB677E" w:rsidRDefault="00837AA3" w:rsidP="00837AA3">
            <w:pPr>
              <w:rPr>
                <w:rFonts w:ascii="標楷體" w:hAnsi="標楷體" w:cs="Calibri"/>
                <w:color w:val="000000"/>
                <w:sz w:val="28"/>
                <w:szCs w:val="28"/>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4C3F45" w:rsidRPr="002C6F73" w14:paraId="0D1515A0" w14:textId="77777777" w:rsidTr="000506B4">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vAlign w:val="center"/>
          </w:tcPr>
          <w:p w14:paraId="4E12DD8A" w14:textId="341221A8" w:rsidR="000506B4" w:rsidRDefault="007075DE" w:rsidP="000506B4">
            <w:pPr>
              <w:widowControl/>
              <w:jc w:val="both"/>
              <w:rPr>
                <w:b/>
                <w:color w:val="000000"/>
                <w:kern w:val="0"/>
              </w:rPr>
            </w:pPr>
            <w:r>
              <w:rPr>
                <w:rFonts w:ascii="Apple Color Emoji" w:hAnsi="Apple Color Emoji" w:cs="Apple Color Emoji"/>
                <w:b/>
                <w:bCs/>
                <w:color w:val="000000"/>
              </w:rPr>
              <w:t>⬛</w:t>
            </w:r>
            <w:r w:rsidR="000506B4">
              <w:rPr>
                <w:rFonts w:hint="eastAsia"/>
                <w:b/>
                <w:color w:val="000000"/>
                <w:kern w:val="0"/>
              </w:rPr>
              <w:t>符合</w:t>
            </w:r>
            <w:r w:rsidR="000506B4" w:rsidRPr="003C0CC1">
              <w:rPr>
                <w:b/>
                <w:color w:val="000000"/>
                <w:kern w:val="0"/>
              </w:rPr>
              <w:t>要求：</w:t>
            </w:r>
          </w:p>
          <w:p w14:paraId="44C9CEF3" w14:textId="77777777" w:rsidR="004C3F45" w:rsidRPr="006352BE" w:rsidRDefault="000506B4" w:rsidP="000506B4">
            <w:pPr>
              <w:widowControl/>
              <w:jc w:val="both"/>
              <w:rPr>
                <w:rFonts w:ascii="標楷體" w:hAnsi="標楷體" w:cs="Calibri"/>
                <w:color w:val="000000"/>
                <w:kern w:val="0"/>
              </w:rPr>
            </w:pPr>
            <w:r w:rsidRPr="00F92582">
              <w:rPr>
                <w:rFonts w:hint="eastAsia"/>
                <w:color w:val="000000" w:themeColor="text1"/>
              </w:rPr>
              <w:t>雲端服務資料存取、備份及備援之實體機房所在地不得位於中國大陸（含港、澳），且</w:t>
            </w:r>
            <w:proofErr w:type="gramStart"/>
            <w:r w:rsidRPr="00F92582">
              <w:rPr>
                <w:rFonts w:hint="eastAsia"/>
                <w:color w:val="000000" w:themeColor="text1"/>
              </w:rPr>
              <w:t>不得跨該等</w:t>
            </w:r>
            <w:proofErr w:type="gramEnd"/>
            <w:r w:rsidRPr="00F92582">
              <w:rPr>
                <w:rFonts w:hint="eastAsia"/>
                <w:color w:val="000000" w:themeColor="text1"/>
              </w:rPr>
              <w:t>境內傳輸相關資料</w:t>
            </w:r>
            <w:r>
              <w:rPr>
                <w:rFonts w:hint="eastAsia"/>
                <w:color w:val="000000" w:themeColor="text1"/>
              </w:rPr>
              <w:t>。</w:t>
            </w:r>
          </w:p>
        </w:tc>
      </w:tr>
      <w:tr w:rsidR="00963B28" w:rsidRPr="002C6F73" w14:paraId="3BAEE3DA" w14:textId="77777777" w:rsidTr="000506B4">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963B28" w:rsidRPr="004C3F45" w:rsidRDefault="00963B28"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963B28" w:rsidRPr="004C3F45" w:rsidRDefault="00963B28"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963B28" w:rsidRPr="006352BE" w:rsidRDefault="00963B28"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963B28" w:rsidRPr="006352BE" w:rsidRDefault="00963B28"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963B28" w:rsidRPr="006352BE" w:rsidRDefault="00963B28"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3C203C1C" w14:textId="47356624" w:rsidR="00963B28" w:rsidRPr="00963B28" w:rsidRDefault="00963B28" w:rsidP="000506B4">
            <w:pPr>
              <w:widowControl/>
              <w:jc w:val="both"/>
              <w:rPr>
                <w:color w:val="000000"/>
              </w:rPr>
            </w:pPr>
            <w:r>
              <w:rPr>
                <w:color w:val="000000"/>
              </w:rPr>
              <w:t>本雲端服務不提供上傳映像</w:t>
            </w:r>
            <w:proofErr w:type="gramStart"/>
            <w:r>
              <w:rPr>
                <w:color w:val="000000"/>
              </w:rPr>
              <w:t>檔</w:t>
            </w:r>
            <w:proofErr w:type="gramEnd"/>
            <w:r>
              <w:rPr>
                <w:color w:val="000000"/>
              </w:rPr>
              <w:t>服務，因此不適用此要求</w:t>
            </w:r>
            <w:r>
              <w:rPr>
                <w:rFonts w:hint="eastAsia"/>
                <w:color w:val="000000"/>
              </w:rPr>
              <w:t>。</w:t>
            </w: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3EEAFD" w14:textId="77777777" w:rsidR="00185E69" w:rsidRDefault="00185E69">
      <w:pPr>
        <w:spacing w:line="240" w:lineRule="auto"/>
      </w:pPr>
      <w:r>
        <w:separator/>
      </w:r>
    </w:p>
  </w:endnote>
  <w:endnote w:type="continuationSeparator" w:id="0">
    <w:p w14:paraId="5E27D14A" w14:textId="77777777" w:rsidR="00185E69" w:rsidRDefault="00185E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Liberation Sans">
    <w:altName w:val="Arial"/>
    <w:charset w:val="88"/>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Wingdings 2">
    <w:panose1 w:val="05020102010507070707"/>
    <w:charset w:val="02"/>
    <w:family w:val="roman"/>
    <w:pitch w:val="variable"/>
    <w:sig w:usb0="00000000" w:usb1="10000000" w:usb2="00000000" w:usb3="00000000" w:csb0="80000000" w:csb1="00000000"/>
  </w:font>
  <w:font w:name="Apple Color Emoji">
    <w:altName w:val="Calibri"/>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8224F00" w14:textId="1C46B5CA" w:rsidR="00BE4A34" w:rsidRDefault="00BE4A34">
        <w:pPr>
          <w:pStyle w:val="af0"/>
          <w:jc w:val="center"/>
        </w:pPr>
        <w:r>
          <w:fldChar w:fldCharType="begin"/>
        </w:r>
        <w:r>
          <w:instrText>PAGE   \* MERGEFORMAT</w:instrText>
        </w:r>
        <w:r>
          <w:fldChar w:fldCharType="separate"/>
        </w:r>
        <w:r w:rsidR="002C11C2" w:rsidRPr="002C11C2">
          <w:rPr>
            <w:noProof/>
            <w:lang w:val="zh-TW"/>
          </w:rPr>
          <w:t>3</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76FAE4" w14:textId="77777777" w:rsidR="00185E69" w:rsidRDefault="00185E69">
      <w:pPr>
        <w:spacing w:line="240" w:lineRule="auto"/>
      </w:pPr>
      <w:r>
        <w:separator/>
      </w:r>
    </w:p>
  </w:footnote>
  <w:footnote w:type="continuationSeparator" w:id="0">
    <w:p w14:paraId="605F4058" w14:textId="77777777" w:rsidR="00185E69" w:rsidRDefault="00185E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399408137">
    <w:abstractNumId w:val="15"/>
  </w:num>
  <w:num w:numId="2" w16cid:durableId="675621857">
    <w:abstractNumId w:val="2"/>
  </w:num>
  <w:num w:numId="3" w16cid:durableId="1174998620">
    <w:abstractNumId w:val="3"/>
  </w:num>
  <w:num w:numId="4" w16cid:durableId="61485971">
    <w:abstractNumId w:val="5"/>
  </w:num>
  <w:num w:numId="5" w16cid:durableId="1515071943">
    <w:abstractNumId w:val="7"/>
  </w:num>
  <w:num w:numId="6" w16cid:durableId="925959257">
    <w:abstractNumId w:val="19"/>
  </w:num>
  <w:num w:numId="7" w16cid:durableId="377554795">
    <w:abstractNumId w:val="1"/>
  </w:num>
  <w:num w:numId="8" w16cid:durableId="1298878837">
    <w:abstractNumId w:val="9"/>
  </w:num>
  <w:num w:numId="9" w16cid:durableId="333917849">
    <w:abstractNumId w:val="11"/>
  </w:num>
  <w:num w:numId="10" w16cid:durableId="1525363838">
    <w:abstractNumId w:val="14"/>
  </w:num>
  <w:num w:numId="11" w16cid:durableId="632252320">
    <w:abstractNumId w:val="18"/>
  </w:num>
  <w:num w:numId="12" w16cid:durableId="1192721425">
    <w:abstractNumId w:val="0"/>
  </w:num>
  <w:num w:numId="13" w16cid:durableId="1989746892">
    <w:abstractNumId w:val="6"/>
  </w:num>
  <w:num w:numId="14" w16cid:durableId="2067289824">
    <w:abstractNumId w:val="16"/>
  </w:num>
  <w:num w:numId="15" w16cid:durableId="1773016418">
    <w:abstractNumId w:val="13"/>
  </w:num>
  <w:num w:numId="16" w16cid:durableId="1429496476">
    <w:abstractNumId w:val="12"/>
  </w:num>
  <w:num w:numId="17" w16cid:durableId="1301958784">
    <w:abstractNumId w:val="17"/>
  </w:num>
  <w:num w:numId="18" w16cid:durableId="452797429">
    <w:abstractNumId w:val="4"/>
  </w:num>
  <w:num w:numId="19" w16cid:durableId="1726836186">
    <w:abstractNumId w:val="8"/>
  </w:num>
  <w:num w:numId="20" w16cid:durableId="672650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0627A"/>
    <w:rsid w:val="00014F1F"/>
    <w:rsid w:val="00015C2A"/>
    <w:rsid w:val="000208F5"/>
    <w:rsid w:val="00023A98"/>
    <w:rsid w:val="000506B4"/>
    <w:rsid w:val="00053A18"/>
    <w:rsid w:val="00087DCA"/>
    <w:rsid w:val="000933C9"/>
    <w:rsid w:val="000A021D"/>
    <w:rsid w:val="000B173D"/>
    <w:rsid w:val="000B568F"/>
    <w:rsid w:val="001027FA"/>
    <w:rsid w:val="00125D0A"/>
    <w:rsid w:val="00126BE9"/>
    <w:rsid w:val="001701A7"/>
    <w:rsid w:val="00185E69"/>
    <w:rsid w:val="00187D41"/>
    <w:rsid w:val="001937CA"/>
    <w:rsid w:val="001D3892"/>
    <w:rsid w:val="002013EB"/>
    <w:rsid w:val="002114B5"/>
    <w:rsid w:val="00251820"/>
    <w:rsid w:val="002735AC"/>
    <w:rsid w:val="00287B93"/>
    <w:rsid w:val="002A3F1C"/>
    <w:rsid w:val="002B24AB"/>
    <w:rsid w:val="002B39E0"/>
    <w:rsid w:val="002C11C2"/>
    <w:rsid w:val="002C6472"/>
    <w:rsid w:val="002C6F73"/>
    <w:rsid w:val="002C75E1"/>
    <w:rsid w:val="002D4A14"/>
    <w:rsid w:val="002F1F31"/>
    <w:rsid w:val="002F2777"/>
    <w:rsid w:val="00301434"/>
    <w:rsid w:val="00307694"/>
    <w:rsid w:val="00346594"/>
    <w:rsid w:val="003575DE"/>
    <w:rsid w:val="00392D41"/>
    <w:rsid w:val="003C0CC1"/>
    <w:rsid w:val="003C2C75"/>
    <w:rsid w:val="003D2940"/>
    <w:rsid w:val="003D7E37"/>
    <w:rsid w:val="003E39A9"/>
    <w:rsid w:val="003E49E4"/>
    <w:rsid w:val="003E7272"/>
    <w:rsid w:val="003F2E1E"/>
    <w:rsid w:val="004043E2"/>
    <w:rsid w:val="00410CCB"/>
    <w:rsid w:val="00435818"/>
    <w:rsid w:val="0044480C"/>
    <w:rsid w:val="00447ABB"/>
    <w:rsid w:val="0045658F"/>
    <w:rsid w:val="00472366"/>
    <w:rsid w:val="00474D08"/>
    <w:rsid w:val="0049069C"/>
    <w:rsid w:val="004B29D0"/>
    <w:rsid w:val="004C09E0"/>
    <w:rsid w:val="004C3F45"/>
    <w:rsid w:val="004C429D"/>
    <w:rsid w:val="004C57DB"/>
    <w:rsid w:val="004C70E8"/>
    <w:rsid w:val="004D6C06"/>
    <w:rsid w:val="0051321E"/>
    <w:rsid w:val="005179F6"/>
    <w:rsid w:val="00521011"/>
    <w:rsid w:val="00527091"/>
    <w:rsid w:val="005429B8"/>
    <w:rsid w:val="00555EEC"/>
    <w:rsid w:val="00556F86"/>
    <w:rsid w:val="005B3124"/>
    <w:rsid w:val="005E018F"/>
    <w:rsid w:val="005E2301"/>
    <w:rsid w:val="005E518E"/>
    <w:rsid w:val="006153AE"/>
    <w:rsid w:val="006533D3"/>
    <w:rsid w:val="00674213"/>
    <w:rsid w:val="00677CD8"/>
    <w:rsid w:val="00690F19"/>
    <w:rsid w:val="006C4F25"/>
    <w:rsid w:val="00702374"/>
    <w:rsid w:val="00704D9B"/>
    <w:rsid w:val="007075DE"/>
    <w:rsid w:val="007214EB"/>
    <w:rsid w:val="00726012"/>
    <w:rsid w:val="00734174"/>
    <w:rsid w:val="00761622"/>
    <w:rsid w:val="00764532"/>
    <w:rsid w:val="007C3754"/>
    <w:rsid w:val="007D24CF"/>
    <w:rsid w:val="007D693D"/>
    <w:rsid w:val="007E171F"/>
    <w:rsid w:val="007E59E5"/>
    <w:rsid w:val="007E645F"/>
    <w:rsid w:val="007F041B"/>
    <w:rsid w:val="00814A8D"/>
    <w:rsid w:val="00820969"/>
    <w:rsid w:val="00837AA3"/>
    <w:rsid w:val="008A62AF"/>
    <w:rsid w:val="008C19D2"/>
    <w:rsid w:val="008D6F9B"/>
    <w:rsid w:val="008F74C4"/>
    <w:rsid w:val="00920953"/>
    <w:rsid w:val="009327BF"/>
    <w:rsid w:val="00937619"/>
    <w:rsid w:val="009412E3"/>
    <w:rsid w:val="00953F6C"/>
    <w:rsid w:val="009604B5"/>
    <w:rsid w:val="00960541"/>
    <w:rsid w:val="00963B28"/>
    <w:rsid w:val="00992EEA"/>
    <w:rsid w:val="009972FF"/>
    <w:rsid w:val="009A506F"/>
    <w:rsid w:val="009B14C4"/>
    <w:rsid w:val="009C3993"/>
    <w:rsid w:val="009E1F67"/>
    <w:rsid w:val="00A118B3"/>
    <w:rsid w:val="00A30DA6"/>
    <w:rsid w:val="00A52D7A"/>
    <w:rsid w:val="00A54868"/>
    <w:rsid w:val="00A61501"/>
    <w:rsid w:val="00A626D8"/>
    <w:rsid w:val="00A76D20"/>
    <w:rsid w:val="00A82509"/>
    <w:rsid w:val="00A92C7F"/>
    <w:rsid w:val="00AD57A3"/>
    <w:rsid w:val="00B01C89"/>
    <w:rsid w:val="00B05520"/>
    <w:rsid w:val="00B0770C"/>
    <w:rsid w:val="00B1778A"/>
    <w:rsid w:val="00B20235"/>
    <w:rsid w:val="00B260F4"/>
    <w:rsid w:val="00B6591E"/>
    <w:rsid w:val="00B80560"/>
    <w:rsid w:val="00BB7622"/>
    <w:rsid w:val="00BD36BF"/>
    <w:rsid w:val="00BE1181"/>
    <w:rsid w:val="00BE4A34"/>
    <w:rsid w:val="00BE7BE1"/>
    <w:rsid w:val="00C05CA4"/>
    <w:rsid w:val="00C33466"/>
    <w:rsid w:val="00C364D9"/>
    <w:rsid w:val="00C7253F"/>
    <w:rsid w:val="00C8280D"/>
    <w:rsid w:val="00C93599"/>
    <w:rsid w:val="00CB677E"/>
    <w:rsid w:val="00CD087B"/>
    <w:rsid w:val="00CE5808"/>
    <w:rsid w:val="00D458E7"/>
    <w:rsid w:val="00D46C81"/>
    <w:rsid w:val="00D535F6"/>
    <w:rsid w:val="00D61857"/>
    <w:rsid w:val="00D77417"/>
    <w:rsid w:val="00D830B5"/>
    <w:rsid w:val="00D938F1"/>
    <w:rsid w:val="00D95874"/>
    <w:rsid w:val="00DB2FA7"/>
    <w:rsid w:val="00DB50C7"/>
    <w:rsid w:val="00DB6E8A"/>
    <w:rsid w:val="00DB7B74"/>
    <w:rsid w:val="00DC2E64"/>
    <w:rsid w:val="00DC4F33"/>
    <w:rsid w:val="00E243B1"/>
    <w:rsid w:val="00E24740"/>
    <w:rsid w:val="00E34780"/>
    <w:rsid w:val="00E40FD4"/>
    <w:rsid w:val="00E51B8A"/>
    <w:rsid w:val="00E51CA1"/>
    <w:rsid w:val="00E55C03"/>
    <w:rsid w:val="00E6090E"/>
    <w:rsid w:val="00E907C8"/>
    <w:rsid w:val="00EB52B2"/>
    <w:rsid w:val="00ED4266"/>
    <w:rsid w:val="00F01AE2"/>
    <w:rsid w:val="00F23043"/>
    <w:rsid w:val="00F5167B"/>
    <w:rsid w:val="00F536EB"/>
    <w:rsid w:val="00F54109"/>
    <w:rsid w:val="00F77754"/>
    <w:rsid w:val="00F82410"/>
    <w:rsid w:val="00F9255B"/>
    <w:rsid w:val="00F9684A"/>
    <w:rsid w:val="00F97949"/>
    <w:rsid w:val="00FB159A"/>
    <w:rsid w:val="00FD10E0"/>
    <w:rsid w:val="00FE0A94"/>
    <w:rsid w:val="00FE7B1F"/>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6F98E2E-9019-490A-8382-6FDB8B446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358</Words>
  <Characters>2041</Characters>
  <Application>Microsoft Office Word</Application>
  <DocSecurity>0</DocSecurity>
  <Lines>17</Lines>
  <Paragraphs>4</Paragraphs>
  <ScaleCrop>false</ScaleCrop>
  <Company>Dynabook</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Eason</dc:creator>
  <cp:keywords/>
  <dc:description/>
  <cp:lastModifiedBy>Tom Huang</cp:lastModifiedBy>
  <cp:revision>15</cp:revision>
  <dcterms:created xsi:type="dcterms:W3CDTF">2024-07-11T02:12:00Z</dcterms:created>
  <dcterms:modified xsi:type="dcterms:W3CDTF">2024-08-15T09:22:00Z</dcterms:modified>
  <dc:language>zh-TW</dc:language>
</cp:coreProperties>
</file>