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0B7A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2BF22A6F" w14:textId="77777777"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77777777"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含郵件、行事曆、雲端硬碟、即時通等</w:t>
      </w:r>
      <w:r w:rsidR="00D458E7">
        <w:rPr>
          <w:sz w:val="36"/>
          <w:szCs w:val="36"/>
        </w:rPr>
        <w:t>)</w:t>
      </w:r>
      <w:r w:rsidRPr="009972FF">
        <w:rPr>
          <w:rFonts w:hint="eastAsia"/>
          <w:sz w:val="36"/>
          <w:szCs w:val="36"/>
        </w:rPr>
        <w:t>共通性資通安全基本要求</w:t>
      </w:r>
    </w:p>
    <w:p w14:paraId="71F4E9DB"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5BBC5CC2" w14:textId="77777777" w:rsidR="00B402E7" w:rsidRPr="005429B8" w:rsidRDefault="00B402E7" w:rsidP="00B402E7">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FA7087">
        <w:rPr>
          <w:rFonts w:hint="eastAsia"/>
          <w:b/>
          <w:kern w:val="0"/>
          <w:u w:val="single"/>
        </w:rPr>
        <w:t>本表格內容後續將公告於資訊服務採購網中。</w:t>
      </w:r>
    </w:p>
    <w:p w14:paraId="643F7563" w14:textId="0DB3630B" w:rsidR="00761622" w:rsidRDefault="00761622" w:rsidP="00761622">
      <w:r>
        <w:rPr>
          <w:rFonts w:hint="eastAsia"/>
        </w:rPr>
        <w:t>服務</w:t>
      </w:r>
      <w:r w:rsidR="00C93599">
        <w:rPr>
          <w:rFonts w:hint="eastAsia"/>
        </w:rPr>
        <w:t>名稱</w:t>
      </w:r>
      <w:r>
        <w:rPr>
          <w:rFonts w:hint="eastAsia"/>
        </w:rPr>
        <w:t xml:space="preserve">：　</w:t>
      </w:r>
      <w:r w:rsidR="00186E0C" w:rsidRPr="00186E0C">
        <w:rPr>
          <w:rFonts w:hint="eastAsia"/>
        </w:rPr>
        <w:t>M+</w:t>
      </w:r>
      <w:r w:rsidR="0054006F">
        <w:rPr>
          <w:rFonts w:hint="eastAsia"/>
        </w:rPr>
        <w:t xml:space="preserve"> Meet</w:t>
      </w:r>
      <w:r>
        <w:rPr>
          <w:rFonts w:hint="eastAsia"/>
        </w:rPr>
        <w:t xml:space="preserve">　　　　　　　　　　　　　　　　</w:t>
      </w:r>
    </w:p>
    <w:p w14:paraId="71873AEB" w14:textId="713B9B6C" w:rsidR="00690F19" w:rsidRPr="003B56F2" w:rsidRDefault="00B402E7" w:rsidP="00690F19">
      <w:pPr>
        <w:spacing w:beforeLines="50" w:before="180"/>
        <w:ind w:left="223" w:hangingChars="93" w:hanging="223"/>
      </w:pPr>
      <w:r w:rsidRPr="003B56F2">
        <w:rPr>
          <w:rFonts w:hint="eastAsia"/>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4D54E4"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" strokecolor="black [3213]">
                <v:stroke joinstyle="miter"/>
                <w10:wrap anchorx="page" anchory="page"/>
              </v:line>
            </w:pict>
          </mc:Fallback>
        </mc:AlternateContent>
      </w:r>
      <w:r w:rsidR="00186E0C">
        <w:sym w:font="Wingdings 2" w:char="F0A2"/>
      </w:r>
      <w:r w:rsidR="00690F19" w:rsidRPr="003B56F2">
        <w:rPr>
          <w:rFonts w:hint="eastAsia"/>
        </w:rPr>
        <w:t>符合【普級】</w:t>
      </w:r>
      <w:r w:rsidR="00690F19" w:rsidRPr="003B56F2">
        <w:rPr>
          <w:rFonts w:hint="eastAsia"/>
          <w:kern w:val="0"/>
        </w:rPr>
        <w:t>資料或系統類型</w:t>
      </w:r>
      <w:r w:rsidR="00690F19" w:rsidRPr="003B56F2">
        <w:t>(</w:t>
      </w:r>
      <w:r w:rsidR="00690F19" w:rsidRPr="003B56F2">
        <w:rPr>
          <w:rFonts w:hint="eastAsia"/>
        </w:rPr>
        <w:t>所有「高、中、普」標記●項目，皆須符合並進行說明</w:t>
      </w:r>
      <w:r w:rsidR="00C54619" w:rsidRPr="003B56F2">
        <w:rPr>
          <w:rFonts w:hint="eastAsia"/>
        </w:rPr>
        <w:t>，</w:t>
      </w:r>
      <w:r w:rsidR="00690F19" w:rsidRPr="003B56F2">
        <w:rPr>
          <w:rFonts w:hint="eastAsia"/>
        </w:rPr>
        <w:t>標記「高、中」標記●項目，則為選填</w:t>
      </w:r>
      <w:r w:rsidR="00690F19" w:rsidRPr="003B56F2">
        <w:rPr>
          <w:rFonts w:hint="eastAsia"/>
        </w:rPr>
        <w:t>)</w:t>
      </w:r>
    </w:p>
    <w:p w14:paraId="6BEC2F0C" w14:textId="57DFEA7E" w:rsidR="00690F19" w:rsidRDefault="00186E0C" w:rsidP="00690F19">
      <w:r>
        <w:sym w:font="Wingdings 2" w:char="F0A2"/>
      </w:r>
      <w:r w:rsidR="00690F19" w:rsidRPr="003B56F2">
        <w:rPr>
          <w:rFonts w:hint="eastAsia"/>
          <w:kern w:val="0"/>
        </w:rPr>
        <w:t>符合【中】、【高】資料或系統類型</w:t>
      </w:r>
      <w:r w:rsidR="00690F19" w:rsidRPr="003B56F2">
        <w:rPr>
          <w:rFonts w:hint="eastAsia"/>
          <w:kern w:val="0"/>
        </w:rPr>
        <w:t>(</w:t>
      </w:r>
      <w:r w:rsidR="00690F19" w:rsidRPr="003B56F2">
        <w:rPr>
          <w:rFonts w:hint="eastAsia"/>
          <w:kern w:val="0"/>
        </w:rPr>
        <w:t>所有項目皆須符合並進行說明</w:t>
      </w:r>
      <w:r w:rsidR="00690F19" w:rsidRPr="003B56F2">
        <w:rPr>
          <w:kern w:val="0"/>
        </w:rPr>
        <w:t>)</w:t>
      </w:r>
    </w:p>
    <w:p w14:paraId="5ED5CBEE" w14:textId="77777777" w:rsidR="000933C9" w:rsidRDefault="000933C9" w:rsidP="00690F19">
      <w:pPr>
        <w:spacing w:beforeLines="50" w:before="180"/>
        <w:rPr>
          <w:kern w:val="0"/>
        </w:rPr>
      </w:pPr>
      <w:r>
        <w:rPr>
          <w:rFonts w:hint="eastAsia"/>
          <w:kern w:val="0"/>
        </w:rPr>
        <w:t>填寫說明：</w:t>
      </w:r>
    </w:p>
    <w:p w14:paraId="4AFD4AF1"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00371884" w:rsidRPr="00A2167F">
        <w:rPr>
          <w:rFonts w:hint="eastAsia"/>
          <w:kern w:val="0"/>
        </w:rPr>
        <w:t>經訂購機關評估個案有必要辦理時</w:t>
      </w:r>
      <w:r>
        <w:rPr>
          <w:rFonts w:hint="eastAsia"/>
        </w:rPr>
        <w:t>，</w:t>
      </w:r>
      <w:r w:rsidRPr="00B05520">
        <w:rPr>
          <w:rFonts w:hint="eastAsia"/>
        </w:rPr>
        <w:t>▲</w:t>
      </w:r>
      <w:r>
        <w:t xml:space="preserve"> </w:t>
      </w:r>
      <w:r w:rsidR="00371884" w:rsidRPr="00A2167F">
        <w:rPr>
          <w:rFonts w:hint="eastAsia"/>
          <w:kern w:val="0"/>
        </w:rPr>
        <w:t>依訂購機關機關資通安全責任等級辦理</w:t>
      </w:r>
      <w:r>
        <w:rPr>
          <w:rFonts w:hint="eastAsia"/>
        </w:rPr>
        <w:t>。</w:t>
      </w:r>
    </w:p>
    <w:p w14:paraId="7230E57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8DF6E2D" w14:textId="77777777" w:rsidR="005E518E" w:rsidRDefault="005E518E" w:rsidP="00C33466"/>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7214EB" w:rsidRDefault="00A6628E"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" filled="f" stroked="f">
                      <v:textbox style="mso-fit-shape-to-text:t">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5823FE0D"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55A47B7" w14:textId="77777777" w:rsidR="00BB7622" w:rsidRPr="008C19D2"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3F20B7A9" w:rsidR="002C6F73" w:rsidRPr="006352BE" w:rsidRDefault="00186E0C" w:rsidP="006533D3">
            <w:pPr>
              <w:widowControl/>
              <w:jc w:val="both"/>
              <w:rPr>
                <w:rFonts w:ascii="標楷體" w:hAnsi="標楷體" w:cs="Calibri"/>
                <w:color w:val="000000"/>
                <w:kern w:val="0"/>
              </w:rPr>
            </w:pPr>
            <w:r>
              <w:rPr>
                <w:rFonts w:hint="eastAsia"/>
                <w:color w:val="000000"/>
                <w:kern w:val="0"/>
              </w:rPr>
              <w:t>已通過</w:t>
            </w:r>
          </w:p>
        </w:tc>
      </w:tr>
      <w:tr w:rsidR="006533D3" w:rsidRPr="002C6F73"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604DD26C"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r w:rsidR="003C0CC1" w:rsidRPr="003C0CC1">
              <w:rPr>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533D3" w:rsidRPr="002C6F73"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069F48D7" w:rsidR="00F9684A"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6533D3" w:rsidRPr="002C6F73"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FB70B6" w14:textId="77777777"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3BCCB76F" w14:textId="77777777" w:rsidR="00FC0C43" w:rsidRPr="007C7621" w:rsidRDefault="00FC0C43" w:rsidP="00FC0C43">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37A5FE35" w14:textId="77777777" w:rsidR="00FC0C43" w:rsidRPr="007C7621" w:rsidRDefault="00FC0C43" w:rsidP="00FC0C43">
            <w:pPr>
              <w:pStyle w:val="af1"/>
              <w:widowControl/>
              <w:ind w:left="222"/>
              <w:jc w:val="both"/>
              <w:rPr>
                <w:bCs/>
              </w:rPr>
            </w:pPr>
            <w:r w:rsidRPr="007C7621">
              <w:rPr>
                <w:rFonts w:hint="eastAsia"/>
                <w:bCs/>
              </w:rPr>
              <w:t>使用</w:t>
            </w:r>
            <w:r>
              <w:rPr>
                <w:rFonts w:hint="eastAsia"/>
                <w:bCs/>
              </w:rPr>
              <w:t>雲端服務</w:t>
            </w:r>
            <w:r>
              <w:rPr>
                <w:rFonts w:hint="eastAsia"/>
                <w:bCs/>
              </w:rPr>
              <w:t>cloud logging</w:t>
            </w:r>
            <w:r>
              <w:rPr>
                <w:rFonts w:hint="eastAsia"/>
                <w:bCs/>
              </w:rPr>
              <w:t>儲存，具有可識別來源流水號，</w:t>
            </w:r>
            <w:r>
              <w:rPr>
                <w:rFonts w:hint="eastAsia"/>
                <w:bCs/>
              </w:rPr>
              <w:t>log</w:t>
            </w:r>
            <w:r>
              <w:rPr>
                <w:rFonts w:hint="eastAsia"/>
                <w:bCs/>
              </w:rPr>
              <w:t>保存半年以上</w:t>
            </w:r>
          </w:p>
          <w:p w14:paraId="76160BC5" w14:textId="77777777" w:rsidR="00FC0C43" w:rsidRPr="007C7621" w:rsidRDefault="00FC0C43" w:rsidP="00FC0C43">
            <w:pPr>
              <w:pStyle w:val="af1"/>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46CE8093" w14:textId="77777777" w:rsidR="00FC0C43" w:rsidRPr="00847C1B" w:rsidRDefault="00FC0C43" w:rsidP="00FC0C43">
            <w:pPr>
              <w:pStyle w:val="af1"/>
              <w:widowControl/>
              <w:ind w:left="222"/>
              <w:jc w:val="both"/>
            </w:pPr>
            <w:r w:rsidRPr="007C7621">
              <w:rPr>
                <w:rFonts w:hint="eastAsia"/>
              </w:rPr>
              <w:t>使用雲端服務</w:t>
            </w:r>
            <w:r w:rsidRPr="007C7621">
              <w:rPr>
                <w:rFonts w:hint="eastAsia"/>
              </w:rPr>
              <w:t>cloud logging</w:t>
            </w:r>
            <w:r w:rsidRPr="007C7621">
              <w:rPr>
                <w:rFonts w:hint="eastAsia"/>
              </w:rPr>
              <w:t>儲存，</w:t>
            </w:r>
            <w:r>
              <w:rPr>
                <w:rFonts w:hint="eastAsia"/>
              </w:rPr>
              <w:t>包含帳號所有權限以及登入記錄</w:t>
            </w:r>
            <w:r>
              <w:rPr>
                <w:rFonts w:hint="eastAsia"/>
              </w:rPr>
              <w:t>(</w:t>
            </w:r>
            <w:r>
              <w:rPr>
                <w:rFonts w:hint="eastAsia"/>
              </w:rPr>
              <w:t>帳號、時間與</w:t>
            </w:r>
            <w:r>
              <w:rPr>
                <w:rFonts w:hint="eastAsia"/>
              </w:rPr>
              <w:t>IP)</w:t>
            </w:r>
            <w:r>
              <w:rPr>
                <w:rFonts w:hint="eastAsia"/>
              </w:rPr>
              <w:t>，</w:t>
            </w:r>
            <w:r>
              <w:t>l</w:t>
            </w:r>
            <w:r>
              <w:rPr>
                <w:rFonts w:hint="eastAsia"/>
              </w:rPr>
              <w:t>og</w:t>
            </w:r>
            <w:r w:rsidRPr="007C7621">
              <w:rPr>
                <w:rFonts w:hint="eastAsia"/>
              </w:rPr>
              <w:t>保存半年以上</w:t>
            </w:r>
          </w:p>
          <w:p w14:paraId="7B27528D" w14:textId="77777777" w:rsidR="00FC0C43" w:rsidRPr="007C7621" w:rsidRDefault="00FC0C43" w:rsidP="00FC0C43">
            <w:pPr>
              <w:pStyle w:val="af1"/>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2E96F28B" w14:textId="77777777" w:rsidR="00FC0C43" w:rsidRPr="00847C1B" w:rsidRDefault="00FC0C43" w:rsidP="00FC0C43">
            <w:pPr>
              <w:pStyle w:val="af1"/>
              <w:widowControl/>
              <w:ind w:left="222"/>
              <w:jc w:val="both"/>
            </w:pPr>
            <w:r w:rsidRPr="007C7621">
              <w:rPr>
                <w:rFonts w:hint="eastAsia"/>
              </w:rPr>
              <w:t>使用雲端服務</w:t>
            </w:r>
            <w:r w:rsidRPr="007C7621">
              <w:rPr>
                <w:rFonts w:hint="eastAsia"/>
              </w:rPr>
              <w:t>cloud logging</w:t>
            </w:r>
            <w:r w:rsidRPr="007C7621">
              <w:rPr>
                <w:rFonts w:hint="eastAsia"/>
              </w:rPr>
              <w:t>儲存，</w:t>
            </w:r>
            <w:r>
              <w:rPr>
                <w:rFonts w:hint="eastAsia"/>
              </w:rPr>
              <w:t>包含存取</w:t>
            </w:r>
            <w:proofErr w:type="spellStart"/>
            <w:r>
              <w:rPr>
                <w:rFonts w:hint="eastAsia"/>
              </w:rPr>
              <w:t>ip</w:t>
            </w:r>
            <w:proofErr w:type="spellEnd"/>
            <w:r>
              <w:rPr>
                <w:rFonts w:hint="eastAsia"/>
              </w:rPr>
              <w:t>來源與存取服務紀錄，</w:t>
            </w:r>
            <w:r>
              <w:rPr>
                <w:rFonts w:hint="eastAsia"/>
              </w:rPr>
              <w:t>log</w:t>
            </w:r>
            <w:r w:rsidRPr="007C7621">
              <w:rPr>
                <w:rFonts w:hint="eastAsia"/>
              </w:rPr>
              <w:t>保存半年以上</w:t>
            </w:r>
          </w:p>
          <w:p w14:paraId="4B3FF338" w14:textId="77777777" w:rsidR="008A62AF" w:rsidRPr="00CB3B02" w:rsidRDefault="008A62AF" w:rsidP="006533D3">
            <w:pPr>
              <w:pStyle w:val="af1"/>
              <w:widowControl/>
              <w:numPr>
                <w:ilvl w:val="0"/>
                <w:numId w:val="16"/>
              </w:numPr>
              <w:ind w:left="222" w:hanging="222"/>
              <w:jc w:val="both"/>
              <w:rPr>
                <w:color w:val="A6A6A6" w:themeColor="background1" w:themeShade="A6"/>
              </w:rPr>
            </w:pPr>
            <w:r w:rsidRPr="008A62AF">
              <w:rPr>
                <w:rFonts w:hint="eastAsia"/>
              </w:rPr>
              <w:lastRenderedPageBreak/>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r w:rsidR="00C54619">
              <w:rPr>
                <w:rFonts w:hint="eastAsia"/>
                <w:color w:val="A6A6A6" w:themeColor="background1" w:themeShade="A6"/>
                <w:u w:val="single" w:color="000000" w:themeColor="text1"/>
              </w:rPr>
              <w:t>Serverless</w:t>
            </w:r>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1C5F51A3" w14:textId="3F20233D" w:rsidR="00CB3B02" w:rsidRPr="00B13CEC" w:rsidRDefault="00CB3B02" w:rsidP="00B13CEC">
            <w:pPr>
              <w:pStyle w:val="af1"/>
              <w:widowControl/>
              <w:ind w:left="222"/>
              <w:jc w:val="both"/>
              <w:rPr>
                <w:rFonts w:hint="eastAsia"/>
                <w:color w:val="A6A6A6" w:themeColor="background1" w:themeShade="A6"/>
              </w:rPr>
            </w:pPr>
            <w:r>
              <w:rPr>
                <w:rFonts w:hint="eastAsia"/>
              </w:rPr>
              <w:t>使用</w:t>
            </w:r>
            <w:r>
              <w:rPr>
                <w:rFonts w:hint="eastAsia"/>
              </w:rPr>
              <w:t>SOC</w:t>
            </w:r>
            <w:r>
              <w:rPr>
                <w:rFonts w:hint="eastAsia"/>
              </w:rPr>
              <w:t>作監控，只要登入作操作就會將操作行為連同帳號、</w:t>
            </w:r>
            <w:proofErr w:type="spellStart"/>
            <w:r>
              <w:t>i</w:t>
            </w:r>
            <w:r>
              <w:rPr>
                <w:rFonts w:hint="eastAsia"/>
              </w:rPr>
              <w:t>p</w:t>
            </w:r>
            <w:proofErr w:type="spellEnd"/>
            <w:r>
              <w:rPr>
                <w:rFonts w:hint="eastAsia"/>
              </w:rPr>
              <w:t>與登入時間送出，特定安全事件同樣會送出</w:t>
            </w:r>
            <w:r w:rsidR="00B13CEC">
              <w:rPr>
                <w:rFonts w:hint="eastAsia"/>
              </w:rPr>
              <w:t>，涵蓋作業系統日誌</w:t>
            </w:r>
          </w:p>
          <w:p w14:paraId="6F62816F" w14:textId="77777777" w:rsidR="008A62AF" w:rsidRP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tc>
      </w:tr>
      <w:tr w:rsidR="006533D3" w:rsidRPr="002C6F73"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 xml:space="preserve"> 1.</w:t>
            </w:r>
            <w:r w:rsidRPr="006352BE">
              <w:rPr>
                <w:color w:val="000000"/>
                <w:kern w:val="0"/>
              </w:rPr>
              <w:t>供應商安全：符合以下任一條件。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產品安全：符合以下任一條件。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 xml:space="preserve">Mobile Application Basic </w:t>
            </w:r>
            <w:proofErr w:type="spellStart"/>
            <w:r w:rsidRPr="006352BE">
              <w:rPr>
                <w:color w:val="000000"/>
                <w:kern w:val="0"/>
              </w:rPr>
              <w:lastRenderedPageBreak/>
              <w:t>Security,MAS</w:t>
            </w:r>
            <w:proofErr w:type="spellEnd"/>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lastRenderedPageBreak/>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296B62D8" w:rsidR="00C8280D" w:rsidRPr="00C8280D"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263CEBB" w14:textId="71915641" w:rsidR="00EC1C7D" w:rsidRPr="00CB5D51" w:rsidRDefault="00F9684A" w:rsidP="00CB5D51">
            <w:pPr>
              <w:pStyle w:val="af1"/>
              <w:widowControl/>
              <w:numPr>
                <w:ilvl w:val="0"/>
                <w:numId w:val="17"/>
              </w:numPr>
              <w:ind w:left="207" w:hanging="207"/>
              <w:jc w:val="both"/>
              <w:rPr>
                <w:rFonts w:hint="eastAsia"/>
                <w:color w:val="000000"/>
                <w:kern w:val="0"/>
              </w:rPr>
            </w:pPr>
            <w:r w:rsidRPr="00F9684A">
              <w:rPr>
                <w:color w:val="000000"/>
                <w:kern w:val="0"/>
              </w:rPr>
              <w:t>供應商</w:t>
            </w:r>
            <w:r w:rsidR="00C8280D">
              <w:rPr>
                <w:rFonts w:hint="eastAsia"/>
                <w:color w:val="000000"/>
                <w:kern w:val="0"/>
              </w:rPr>
              <w:t>(</w:t>
            </w:r>
            <w:r w:rsidR="00C8280D">
              <w:rPr>
                <w:rFonts w:hint="eastAsia"/>
                <w:color w:val="000000"/>
                <w:kern w:val="0"/>
              </w:rPr>
              <w:t>雲端服務原廠</w:t>
            </w:r>
            <w:r w:rsidR="00C8280D">
              <w:rPr>
                <w:color w:val="000000"/>
                <w:kern w:val="0"/>
              </w:rPr>
              <w:t>)</w:t>
            </w:r>
            <w:r w:rsidRPr="00F9684A">
              <w:rPr>
                <w:color w:val="000000"/>
                <w:kern w:val="0"/>
              </w:rPr>
              <w:t>安全</w:t>
            </w:r>
          </w:p>
          <w:p w14:paraId="71AF3E47" w14:textId="6456E7A7" w:rsidR="00F9684A" w:rsidRPr="00F9684A" w:rsidRDefault="00186E0C" w:rsidP="006533D3">
            <w:pPr>
              <w:pStyle w:val="af1"/>
              <w:widowControl/>
              <w:ind w:left="360"/>
              <w:jc w:val="both"/>
              <w:rPr>
                <w:color w:val="000000"/>
                <w:kern w:val="0"/>
              </w:rPr>
            </w:pPr>
            <w:r>
              <w:sym w:font="Wingdings 2" w:char="F0A2"/>
            </w:r>
            <w:r w:rsidR="00F9684A">
              <w:rPr>
                <w:rFonts w:hint="eastAsia"/>
                <w:color w:val="000000"/>
                <w:kern w:val="0"/>
              </w:rPr>
              <w:t>有第三方檢測團隊執行檢測：</w:t>
            </w:r>
            <w:r w:rsidR="001D2E14">
              <w:rPr>
                <w:rFonts w:hint="eastAsia"/>
                <w:color w:val="000000"/>
                <w:kern w:val="0"/>
              </w:rPr>
              <w:t>送審中，</w:t>
            </w:r>
            <w:r w:rsidR="00F51DF1">
              <w:rPr>
                <w:rFonts w:hint="eastAsia"/>
                <w:color w:val="000000"/>
                <w:kern w:val="0"/>
              </w:rPr>
              <w:t>財團法人台灣商品檢測驗證中心</w:t>
            </w:r>
          </w:p>
          <w:p w14:paraId="6AF51FF4" w14:textId="77777777" w:rsidR="00F9684A" w:rsidRPr="00F9684A" w:rsidRDefault="00F9684A" w:rsidP="006533D3">
            <w:pPr>
              <w:pStyle w:val="af1"/>
              <w:widowControl/>
              <w:numPr>
                <w:ilvl w:val="0"/>
                <w:numId w:val="17"/>
              </w:numPr>
              <w:ind w:left="202" w:hanging="202"/>
              <w:jc w:val="both"/>
              <w:rPr>
                <w:color w:val="000000"/>
                <w:kern w:val="0"/>
              </w:rPr>
            </w:pPr>
            <w:r w:rsidRPr="00F9684A">
              <w:rPr>
                <w:color w:val="000000"/>
                <w:kern w:val="0"/>
              </w:rPr>
              <w:t>產品安全</w:t>
            </w:r>
          </w:p>
          <w:p w14:paraId="58D7BEB6" w14:textId="77777777" w:rsidR="005E018F" w:rsidRDefault="007F557A" w:rsidP="007F557A">
            <w:pPr>
              <w:pStyle w:val="af1"/>
              <w:widowControl/>
              <w:numPr>
                <w:ilvl w:val="0"/>
                <w:numId w:val="19"/>
              </w:numPr>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67BC3BAF" w14:textId="77777777" w:rsidR="007F557A" w:rsidRDefault="007F557A" w:rsidP="007F557A">
            <w:pPr>
              <w:pStyle w:val="af1"/>
              <w:widowControl/>
              <w:numPr>
                <w:ilvl w:val="0"/>
                <w:numId w:val="19"/>
              </w:numPr>
              <w:jc w:val="both"/>
            </w:pPr>
            <w:r>
              <w:rPr>
                <w:rFonts w:hint="eastAsia"/>
              </w:rPr>
              <w:t>請詳閱</w:t>
            </w:r>
            <w:r w:rsidRPr="00F92582">
              <w:rPr>
                <w:rFonts w:hint="eastAsia"/>
                <w:color w:val="000000" w:themeColor="text1"/>
              </w:rPr>
              <w:t>雲端服務安全性檢測</w:t>
            </w:r>
            <w:r>
              <w:rPr>
                <w:rFonts w:hint="eastAsia"/>
                <w:color w:val="000000" w:themeColor="text1"/>
              </w:rPr>
              <w:t>個案編號</w:t>
            </w:r>
            <w:r>
              <w:rPr>
                <w:rFonts w:hint="eastAsia"/>
                <w:color w:val="000000" w:themeColor="text1"/>
              </w:rPr>
              <w:t>C</w:t>
            </w:r>
            <w:r>
              <w:rPr>
                <w:color w:val="000000" w:themeColor="text1"/>
              </w:rPr>
              <w:t>S-00</w:t>
            </w:r>
            <w:r>
              <w:rPr>
                <w:rFonts w:hint="eastAsia"/>
                <w:color w:val="000000" w:themeColor="text1"/>
              </w:rPr>
              <w:t>3(</w:t>
            </w:r>
            <w:r>
              <w:t>系統弱點掃描</w:t>
            </w:r>
            <w:r>
              <w:rPr>
                <w:rFonts w:hint="eastAsia"/>
              </w:rPr>
              <w:t>)</w:t>
            </w:r>
          </w:p>
          <w:p w14:paraId="3B4A942C" w14:textId="294A2FA9" w:rsidR="00F77754" w:rsidRDefault="007F557A" w:rsidP="007F557A">
            <w:pPr>
              <w:pStyle w:val="af1"/>
              <w:widowControl/>
              <w:numPr>
                <w:ilvl w:val="0"/>
                <w:numId w:val="19"/>
              </w:numPr>
              <w:ind w:leftChars="81" w:left="475" w:hangingChars="117" w:hanging="281"/>
              <w:jc w:val="both"/>
            </w:pPr>
            <w:r>
              <w:rPr>
                <w:rFonts w:hint="eastAsia"/>
              </w:rPr>
              <w:t xml:space="preserve"> </w:t>
            </w:r>
            <w:r w:rsidR="00F51DF1">
              <w:sym w:font="Wingdings 2" w:char="F0A2"/>
            </w:r>
            <w:r>
              <w:rPr>
                <w:rFonts w:hint="eastAsia"/>
              </w:rPr>
              <w:t xml:space="preserve"> </w:t>
            </w:r>
            <w:r w:rsidR="00F77754">
              <w:rPr>
                <w:rFonts w:hint="eastAsia"/>
              </w:rPr>
              <w:t>本雲端服務</w:t>
            </w:r>
            <w:r w:rsidR="00555EEC">
              <w:rPr>
                <w:rFonts w:hint="eastAsia"/>
              </w:rPr>
              <w:t>提供</w:t>
            </w:r>
            <w:r w:rsidR="00555EEC">
              <w:rPr>
                <w:rFonts w:hint="eastAsia"/>
              </w:rPr>
              <w:t>A</w:t>
            </w:r>
            <w:r w:rsidR="00555EEC">
              <w:t>pp</w:t>
            </w:r>
            <w:r>
              <w:rPr>
                <w:rFonts w:hint="eastAsia"/>
              </w:rPr>
              <w:t>，並</w:t>
            </w:r>
            <w:r w:rsidR="00555EEC">
              <w:rPr>
                <w:rFonts w:hint="eastAsia"/>
              </w:rPr>
              <w:t>取得</w:t>
            </w:r>
            <w:r w:rsidR="00555EEC" w:rsidRPr="007F557A">
              <w:rPr>
                <w:color w:val="000000"/>
                <w:kern w:val="0"/>
              </w:rPr>
              <w:t>行動應用</w:t>
            </w:r>
            <w:r w:rsidR="00555EEC" w:rsidRPr="007F557A">
              <w:rPr>
                <w:color w:val="000000"/>
                <w:kern w:val="0"/>
              </w:rPr>
              <w:t>App</w:t>
            </w:r>
            <w:r w:rsidR="00555EEC" w:rsidRPr="007F557A">
              <w:rPr>
                <w:color w:val="000000"/>
                <w:kern w:val="0"/>
              </w:rPr>
              <w:t>基本資安標章</w:t>
            </w:r>
            <w:r w:rsidRPr="007F557A">
              <w:rPr>
                <w:rFonts w:hint="eastAsia"/>
                <w:color w:val="000000"/>
                <w:kern w:val="0"/>
              </w:rPr>
              <w:t>。</w:t>
            </w:r>
            <w:r w:rsidR="00F77754">
              <w:rPr>
                <w:rFonts w:hint="eastAsia"/>
              </w:rPr>
              <w:t>A</w:t>
            </w:r>
            <w:r w:rsidR="00F77754">
              <w:t>pp</w:t>
            </w:r>
            <w:r w:rsidR="00F77754">
              <w:rPr>
                <w:rFonts w:hint="eastAsia"/>
              </w:rPr>
              <w:t>名稱：</w:t>
            </w:r>
            <w:r w:rsidR="00F51DF1">
              <w:t>M</w:t>
            </w:r>
            <w:r w:rsidR="00F51DF1">
              <w:rPr>
                <w:rFonts w:hint="eastAsia"/>
              </w:rPr>
              <w:t xml:space="preserve">+ </w:t>
            </w:r>
            <w:r w:rsidR="001D2E14">
              <w:rPr>
                <w:rFonts w:hint="eastAsia"/>
              </w:rPr>
              <w:t>Meet (</w:t>
            </w:r>
            <w:r w:rsidR="001D2E14">
              <w:rPr>
                <w:rFonts w:hint="eastAsia"/>
              </w:rPr>
              <w:t>送審中</w:t>
            </w:r>
            <w:r w:rsidR="001D2E14">
              <w:rPr>
                <w:rFonts w:hint="eastAsia"/>
              </w:rPr>
              <w:t>)</w:t>
            </w:r>
            <w:r w:rsidR="00F77754" w:rsidRPr="00F77754">
              <w:t xml:space="preserve">                                   </w:t>
            </w:r>
          </w:p>
          <w:p w14:paraId="37232F88" w14:textId="5D7A959B" w:rsidR="00555EEC" w:rsidRPr="001D2E14" w:rsidRDefault="00F51DF1" w:rsidP="007F557A">
            <w:pPr>
              <w:widowControl/>
              <w:ind w:leftChars="198" w:left="475"/>
              <w:jc w:val="both"/>
            </w:pPr>
            <w:r>
              <w:sym w:font="Wingdings 2" w:char="F0A2"/>
            </w:r>
            <w:r w:rsidR="00F77754">
              <w:rPr>
                <w:rFonts w:hint="eastAsia"/>
              </w:rPr>
              <w:t xml:space="preserve"> </w:t>
            </w:r>
            <w:r w:rsidR="00F77754">
              <w:t>A</w:t>
            </w:r>
            <w:r w:rsidR="00F77754" w:rsidRPr="00F77754">
              <w:t>ndroid</w:t>
            </w:r>
            <w:r w:rsidR="00F77754">
              <w:rPr>
                <w:rFonts w:hint="eastAsia"/>
              </w:rPr>
              <w:t>：</w:t>
            </w:r>
            <w:r w:rsidR="001D2E14">
              <w:rPr>
                <w:rFonts w:hint="eastAsia"/>
              </w:rPr>
              <w:t>送審中</w:t>
            </w:r>
            <w:r w:rsidR="00F77754">
              <w:t xml:space="preserve">   </w:t>
            </w:r>
            <w:r>
              <w:sym w:font="Wingdings 2" w:char="F0A2"/>
            </w:r>
            <w:r w:rsidR="00F77754">
              <w:t xml:space="preserve"> </w:t>
            </w:r>
            <w:r w:rsidR="00F77754">
              <w:rPr>
                <w:rFonts w:hint="eastAsia"/>
              </w:rPr>
              <w:t>i</w:t>
            </w:r>
            <w:r w:rsidR="00F77754">
              <w:t>OS</w:t>
            </w:r>
            <w:r w:rsidR="00F77754">
              <w:rPr>
                <w:rFonts w:hint="eastAsia"/>
              </w:rPr>
              <w:t>：</w:t>
            </w:r>
            <w:r w:rsidR="001D2E14">
              <w:rPr>
                <w:rFonts w:hint="eastAsia"/>
              </w:rPr>
              <w:t>送審中</w:t>
            </w:r>
          </w:p>
        </w:tc>
      </w:tr>
      <w:tr w:rsidR="006533D3" w:rsidRPr="002C6F73"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7D6CFF" w:rsidRPr="002C6F73"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7D6CFF" w:rsidRPr="006352BE" w:rsidRDefault="007D6CFF" w:rsidP="007D6CFF">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7D6CFF" w:rsidRPr="006352BE" w:rsidRDefault="007D6CFF" w:rsidP="007D6CFF">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679FE89" w14:textId="4DB50FD3" w:rsidR="007D6CFF" w:rsidRPr="008E4476" w:rsidRDefault="007D6CFF" w:rsidP="007D6CFF">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軟體更版皆執行並產稱弱點掃描報告與第三方library高風險評估報告，確保無惡意軟體注入風險</w:t>
            </w:r>
          </w:p>
        </w:tc>
      </w:tr>
      <w:tr w:rsidR="007D6CFF" w:rsidRPr="002C6F73"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7D6CFF" w:rsidRPr="006352BE" w:rsidRDefault="007D6CFF" w:rsidP="007D6CFF">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7D6CFF" w:rsidRPr="006352BE" w:rsidRDefault="007D6CFF" w:rsidP="007D6CFF">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7E63999" w14:textId="72D7A383" w:rsidR="007D6CFF" w:rsidRPr="006352BE" w:rsidRDefault="007D6CFF" w:rsidP="007D6CFF">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惡意軟體注入風險</w:t>
            </w:r>
          </w:p>
        </w:tc>
      </w:tr>
      <w:tr w:rsidR="007D6CFF" w:rsidRPr="002C6F73"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7D6CFF" w:rsidRPr="006352BE" w:rsidRDefault="007D6CFF" w:rsidP="007D6CFF">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7D6CFF" w:rsidRPr="006352BE" w:rsidRDefault="007D6CFF" w:rsidP="007D6CFF">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95EF597" w14:textId="4A88EA5F" w:rsidR="007D6CFF" w:rsidRPr="006352BE" w:rsidRDefault="007D6CFF" w:rsidP="007D6CFF">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軟體更版皆執行並產稱弱點掃描報告與第三方library高風險評估報告，確保無惡意連結相關的高風險</w:t>
            </w:r>
          </w:p>
        </w:tc>
      </w:tr>
      <w:tr w:rsidR="007D6CFF" w:rsidRPr="002C6F73"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7D6CFF" w:rsidRPr="006352BE" w:rsidRDefault="007D6CFF" w:rsidP="007D6CFF">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7D6CFF" w:rsidRPr="006352BE" w:rsidRDefault="007D6CFF" w:rsidP="007D6CFF">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7D6CFF" w:rsidRPr="006352BE" w:rsidRDefault="007D6CFF" w:rsidP="007D6CF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313F4A6" w14:textId="29126AE5" w:rsidR="007D6CFF" w:rsidRPr="006352BE" w:rsidRDefault="007D6CFF" w:rsidP="007D6CFF">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惡意連結相關高風險</w:t>
            </w:r>
          </w:p>
        </w:tc>
      </w:tr>
      <w:tr w:rsidR="006533D3" w:rsidRPr="002C6F73"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F3C505" w14:textId="748CF14E" w:rsidR="00FD10E0" w:rsidRPr="00465332" w:rsidRDefault="00465332" w:rsidP="006533D3">
            <w:pPr>
              <w:widowControl/>
              <w:jc w:val="both"/>
              <w:rPr>
                <w:rFonts w:ascii="標楷體" w:hAnsi="標楷體" w:cs="Calibri"/>
                <w:color w:val="000000"/>
                <w:kern w:val="0"/>
              </w:rPr>
            </w:pPr>
            <w:r>
              <w:rPr>
                <w:rFonts w:hint="eastAsia"/>
                <w:color w:val="000000"/>
                <w:kern w:val="0"/>
              </w:rPr>
              <w:t>非郵件軟體，不適用</w:t>
            </w:r>
          </w:p>
        </w:tc>
      </w:tr>
      <w:tr w:rsidR="006533D3" w:rsidRPr="002C6F73"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4BE17DE" w14:textId="298ED267" w:rsidR="00FD10E0" w:rsidRPr="006352BE" w:rsidRDefault="007C578E" w:rsidP="006533D3">
            <w:pPr>
              <w:widowControl/>
              <w:jc w:val="both"/>
              <w:rPr>
                <w:rFonts w:ascii="標楷體" w:hAnsi="標楷體" w:cs="Calibri"/>
                <w:color w:val="000000"/>
                <w:kern w:val="0"/>
              </w:rPr>
            </w:pPr>
            <w:r w:rsidRPr="007C578E">
              <w:rPr>
                <w:rFonts w:ascii="標楷體" w:hAnsi="標楷體" w:cs="Calibri" w:hint="eastAsia"/>
                <w:color w:val="000000"/>
                <w:kern w:val="0"/>
              </w:rPr>
              <w:t>非郵件軟體，不適用</w:t>
            </w:r>
          </w:p>
        </w:tc>
      </w:tr>
      <w:tr w:rsidR="000C3FCD" w:rsidRPr="002C6F73"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0C3FCD" w:rsidRDefault="000C3FCD" w:rsidP="000C3FCD">
            <w:pPr>
              <w:widowControl/>
              <w:jc w:val="center"/>
              <w:rPr>
                <w:color w:val="000000"/>
                <w:kern w:val="0"/>
              </w:rPr>
            </w:pPr>
            <w:r w:rsidRPr="006352BE">
              <w:rPr>
                <w:color w:val="000000"/>
                <w:kern w:val="0"/>
              </w:rPr>
              <w:t>資料與個資</w:t>
            </w:r>
          </w:p>
          <w:p w14:paraId="4FA5D000" w14:textId="77777777" w:rsidR="000C3FCD" w:rsidRPr="006352BE" w:rsidRDefault="000C3FCD" w:rsidP="000C3FCD">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0C3FCD" w:rsidRPr="006352BE" w:rsidRDefault="000C3FCD" w:rsidP="000C3FCD">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335664F3" w14:textId="77777777" w:rsidR="000C3FCD" w:rsidRDefault="000C3FCD" w:rsidP="000C3FCD">
            <w:pPr>
              <w:widowControl/>
              <w:jc w:val="both"/>
              <w:rPr>
                <w:color w:val="000000"/>
                <w:kern w:val="0"/>
              </w:rPr>
            </w:pPr>
            <w:r>
              <w:rPr>
                <w:rFonts w:hint="eastAsia"/>
                <w:color w:val="000000"/>
                <w:kern w:val="0"/>
              </w:rPr>
              <w:t>已進行資料分類與標籤，通過</w:t>
            </w:r>
            <w:r>
              <w:rPr>
                <w:color w:val="000000"/>
                <w:kern w:val="0"/>
              </w:rPr>
              <w:t>I</w:t>
            </w:r>
            <w:r>
              <w:rPr>
                <w:rFonts w:hint="eastAsia"/>
                <w:color w:val="000000"/>
                <w:kern w:val="0"/>
              </w:rPr>
              <w:t>SO27701</w:t>
            </w:r>
          </w:p>
          <w:p w14:paraId="7A47F731" w14:textId="146B9340" w:rsidR="000C3FCD" w:rsidRPr="00465332" w:rsidRDefault="000C3FCD" w:rsidP="000C3FCD">
            <w:pPr>
              <w:widowControl/>
              <w:jc w:val="both"/>
              <w:rPr>
                <w:rFonts w:ascii="標楷體" w:hAnsi="標楷體" w:cs="Calibri"/>
                <w:color w:val="000000"/>
                <w:kern w:val="0"/>
              </w:rPr>
            </w:pPr>
            <w:r>
              <w:rPr>
                <w:rFonts w:hint="eastAsia"/>
                <w:color w:val="000000"/>
                <w:kern w:val="0"/>
              </w:rPr>
              <w:t>實際方式為建立系統個資清冊，包含以子系統作為分類，每個分類使用的個資項目，使用既定標籤歸類使用個資項目分數，並計算風險等級，根據風險等級訂定防護措施</w:t>
            </w:r>
          </w:p>
        </w:tc>
      </w:tr>
      <w:tr w:rsidR="000C3FCD" w:rsidRPr="002C6F73"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0C3FCD" w:rsidRPr="006352BE" w:rsidRDefault="000C3FCD" w:rsidP="000C3FCD">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0C3FCD" w:rsidRPr="006352BE" w:rsidRDefault="000C3FCD" w:rsidP="000C3FCD">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21E3F89" w14:textId="77777777" w:rsidR="000C3FCD" w:rsidRDefault="000C3FCD" w:rsidP="000C3FCD">
            <w:pPr>
              <w:rPr>
                <w:color w:val="000000"/>
                <w:kern w:val="0"/>
              </w:rPr>
            </w:pPr>
            <w:r>
              <w:rPr>
                <w:rFonts w:hint="eastAsia"/>
                <w:color w:val="000000"/>
                <w:kern w:val="0"/>
              </w:rPr>
              <w:t>已進行</w:t>
            </w:r>
            <w:r w:rsidRPr="00465332">
              <w:rPr>
                <w:rFonts w:hint="eastAsia"/>
                <w:color w:val="000000"/>
                <w:kern w:val="0"/>
              </w:rPr>
              <w:t>資料加密與存取控制</w:t>
            </w:r>
            <w:r>
              <w:rPr>
                <w:rFonts w:hint="eastAsia"/>
                <w:color w:val="000000"/>
                <w:kern w:val="0"/>
              </w:rPr>
              <w:t>，通過</w:t>
            </w:r>
            <w:r>
              <w:rPr>
                <w:color w:val="000000"/>
                <w:kern w:val="0"/>
              </w:rPr>
              <w:t>I</w:t>
            </w:r>
            <w:r>
              <w:rPr>
                <w:rFonts w:hint="eastAsia"/>
                <w:color w:val="000000"/>
                <w:kern w:val="0"/>
              </w:rPr>
              <w:t>SO27701</w:t>
            </w:r>
          </w:p>
          <w:p w14:paraId="5CDF5479" w14:textId="77777777" w:rsidR="000C3FCD" w:rsidRDefault="000C3FCD" w:rsidP="000C3FCD">
            <w:r>
              <w:rPr>
                <w:rFonts w:hint="eastAsia"/>
              </w:rPr>
              <w:t>會根據具有個資的儲存資料表，計算風險分數，評估風險分數是否高於閥值並進行降低，監控具有個資的資料表，若有帳號存取則記錄並告警</w:t>
            </w:r>
          </w:p>
          <w:p w14:paraId="0B63F4BC" w14:textId="77777777" w:rsidR="007D6CFF" w:rsidRDefault="007D6CFF" w:rsidP="000C3FCD"/>
          <w:p w14:paraId="00690968" w14:textId="382708DD" w:rsidR="007D6CFF" w:rsidRDefault="007D6CFF" w:rsidP="000C3FCD">
            <w:pPr>
              <w:rPr>
                <w:rFonts w:hint="eastAsia"/>
              </w:rPr>
            </w:pPr>
            <w:r>
              <w:rPr>
                <w:rFonts w:hint="eastAsia"/>
              </w:rPr>
              <w:t>資料存取時限制並記錄存取對象，資料存取採用</w:t>
            </w:r>
            <w:r>
              <w:rPr>
                <w:rFonts w:hint="eastAsia"/>
              </w:rPr>
              <w:t>https</w:t>
            </w:r>
            <w:r>
              <w:rPr>
                <w:rFonts w:hint="eastAsia"/>
              </w:rPr>
              <w:t>加密傳輸、若資料匯出，</w:t>
            </w:r>
            <w:r w:rsidRPr="00C9017B">
              <w:rPr>
                <w:rFonts w:hint="eastAsia"/>
              </w:rPr>
              <w:t>資料落地後皆進行密碼防護，密碼長度</w:t>
            </w:r>
            <w:r w:rsidRPr="00C9017B">
              <w:rPr>
                <w:rFonts w:hint="eastAsia"/>
              </w:rPr>
              <w:t>6</w:t>
            </w:r>
            <w:r w:rsidRPr="00C9017B">
              <w:rPr>
                <w:rFonts w:hint="eastAsia"/>
              </w:rPr>
              <w:t>以上並包含英數字</w:t>
            </w:r>
          </w:p>
        </w:tc>
      </w:tr>
      <w:tr w:rsidR="000C3FCD" w:rsidRPr="002C6F73"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0C3FCD" w:rsidRPr="006352BE" w:rsidRDefault="000C3FCD" w:rsidP="000C3FCD">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0C3FCD" w:rsidRPr="006352BE" w:rsidRDefault="000C3FCD" w:rsidP="000C3FCD">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0C3FCD" w:rsidRPr="006352BE" w:rsidRDefault="000C3FCD" w:rsidP="000C3FCD">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91AD3DB" w14:textId="77777777" w:rsidR="000C3FCD" w:rsidRDefault="000C3FCD" w:rsidP="000C3FCD">
            <w:pPr>
              <w:rPr>
                <w:color w:val="000000"/>
                <w:kern w:val="0"/>
              </w:rPr>
            </w:pPr>
            <w:r>
              <w:rPr>
                <w:rFonts w:hint="eastAsia"/>
                <w:color w:val="000000"/>
                <w:kern w:val="0"/>
              </w:rPr>
              <w:t>已進行</w:t>
            </w:r>
            <w:r w:rsidRPr="00465332">
              <w:rPr>
                <w:rFonts w:hint="eastAsia"/>
                <w:color w:val="000000"/>
                <w:kern w:val="0"/>
              </w:rPr>
              <w:t>資料外洩防護</w:t>
            </w:r>
            <w:r>
              <w:rPr>
                <w:rFonts w:hint="eastAsia"/>
                <w:color w:val="000000"/>
                <w:kern w:val="0"/>
              </w:rPr>
              <w:t>，通過</w:t>
            </w:r>
            <w:r>
              <w:rPr>
                <w:color w:val="000000"/>
                <w:kern w:val="0"/>
              </w:rPr>
              <w:t>I</w:t>
            </w:r>
            <w:r>
              <w:rPr>
                <w:rFonts w:hint="eastAsia"/>
                <w:color w:val="000000"/>
                <w:kern w:val="0"/>
              </w:rPr>
              <w:t>SO27701</w:t>
            </w:r>
          </w:p>
          <w:p w14:paraId="6942933A" w14:textId="453E7923" w:rsidR="000C3FCD" w:rsidRDefault="000C3FCD" w:rsidP="000C3FCD">
            <w:r>
              <w:rPr>
                <w:rFonts w:hint="eastAsia"/>
              </w:rPr>
              <w:t>線上資料傳輸皆進行</w:t>
            </w:r>
            <w:r>
              <w:rPr>
                <w:rFonts w:hint="eastAsia"/>
              </w:rPr>
              <w:t>Https</w:t>
            </w:r>
            <w:r>
              <w:rPr>
                <w:rFonts w:hint="eastAsia"/>
              </w:rPr>
              <w:t>加密，</w:t>
            </w:r>
            <w:r>
              <w:t>c</w:t>
            </w:r>
            <w:r>
              <w:rPr>
                <w:rFonts w:hint="eastAsia"/>
              </w:rPr>
              <w:t>ipher</w:t>
            </w:r>
            <w:r>
              <w:rPr>
                <w:rFonts w:hint="eastAsia"/>
              </w:rPr>
              <w:t>皆為高安全等級，下載儲存的資料落地後皆進行密碼防護，密碼長度</w:t>
            </w:r>
            <w:r>
              <w:rPr>
                <w:rFonts w:hint="eastAsia"/>
              </w:rPr>
              <w:t>6</w:t>
            </w:r>
            <w:r>
              <w:rPr>
                <w:rFonts w:hint="eastAsia"/>
              </w:rPr>
              <w:t>以上</w:t>
            </w:r>
            <w:r>
              <w:rPr>
                <w:rFonts w:hint="eastAsia"/>
              </w:rPr>
              <w:lastRenderedPageBreak/>
              <w:t>並包含英數字</w:t>
            </w:r>
          </w:p>
        </w:tc>
      </w:tr>
      <w:tr w:rsidR="006533D3" w:rsidRPr="00396A3C"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66ED21D2" w:rsidR="00A6628E" w:rsidRDefault="007C578E" w:rsidP="00A6628E">
            <w:pPr>
              <w:widowControl/>
              <w:jc w:val="both"/>
              <w:rPr>
                <w:b/>
                <w:color w:val="000000"/>
                <w:kern w:val="0"/>
              </w:rPr>
            </w:pPr>
            <w:r>
              <w:rPr>
                <w:rFonts w:hint="eastAsia"/>
                <w:b/>
                <w:color w:val="000000"/>
                <w:kern w:val="0"/>
              </w:rPr>
              <w:sym w:font="Wingdings 2" w:char="F0A2"/>
            </w:r>
            <w:r w:rsidR="00A6628E">
              <w:rPr>
                <w:rFonts w:hint="eastAsia"/>
                <w:b/>
                <w:color w:val="000000"/>
                <w:kern w:val="0"/>
              </w:rPr>
              <w:t>符合</w:t>
            </w:r>
            <w:r w:rsidR="00A6628E" w:rsidRPr="003C0CC1">
              <w:rPr>
                <w:b/>
                <w:color w:val="000000"/>
                <w:kern w:val="0"/>
              </w:rPr>
              <w:t>要求：</w:t>
            </w:r>
          </w:p>
          <w:p w14:paraId="317F15A1" w14:textId="77777777" w:rsidR="00FD10E0" w:rsidRPr="00ED48F9" w:rsidRDefault="00A6628E" w:rsidP="00A6628E">
            <w:pPr>
              <w:widowControl/>
              <w:jc w:val="both"/>
              <w:rPr>
                <w:rFonts w:ascii="標楷體" w:hAnsi="標楷體" w:cs="Calibri"/>
                <w:color w:val="A6A6A6" w:themeColor="background1" w:themeShade="A6"/>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6533D3" w:rsidRPr="002C6F73"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108723C8" w:rsidR="00FD10E0" w:rsidRDefault="007C578E" w:rsidP="006533D3">
            <w:pPr>
              <w:widowControl/>
              <w:jc w:val="both"/>
              <w:rPr>
                <w:b/>
                <w:color w:val="000000"/>
                <w:kern w:val="0"/>
              </w:rPr>
            </w:pPr>
            <w:r>
              <w:rPr>
                <w:rFonts w:hint="eastAsia"/>
                <w:b/>
                <w:color w:val="000000"/>
                <w:kern w:val="0"/>
              </w:rPr>
              <w:sym w:font="Wingdings 2" w:char="F0A2"/>
            </w:r>
            <w:r w:rsidR="00FD10E0">
              <w:rPr>
                <w:rFonts w:hint="eastAsia"/>
                <w:b/>
                <w:color w:val="000000"/>
                <w:kern w:val="0"/>
              </w:rPr>
              <w:t>符合</w:t>
            </w:r>
            <w:r w:rsidR="00FD10E0" w:rsidRPr="003C0CC1">
              <w:rPr>
                <w:b/>
                <w:color w:val="000000"/>
                <w:kern w:val="0"/>
              </w:rPr>
              <w:t>要求：</w:t>
            </w:r>
          </w:p>
          <w:p w14:paraId="21A290C3" w14:textId="77777777" w:rsidR="00FD10E0" w:rsidRPr="006352BE" w:rsidRDefault="00FD10E0" w:rsidP="006533D3">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6533D3" w:rsidRPr="002C6F73"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6352BE" w:rsidRDefault="00FD10E0" w:rsidP="006533D3">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08051" w14:textId="77777777" w:rsidR="00370588" w:rsidRDefault="00370588" w:rsidP="00370588">
            <w:pPr>
              <w:widowControl/>
              <w:jc w:val="both"/>
              <w:rPr>
                <w:color w:val="000000"/>
                <w:kern w:val="0"/>
              </w:rPr>
            </w:pPr>
            <w:r>
              <w:rPr>
                <w:rFonts w:hint="eastAsia"/>
                <w:color w:val="000000"/>
                <w:kern w:val="0"/>
              </w:rPr>
              <w:t>已進行多代</w:t>
            </w:r>
            <w:r>
              <w:rPr>
                <w:rFonts w:hint="eastAsia"/>
                <w:color w:val="000000"/>
                <w:kern w:val="0"/>
              </w:rPr>
              <w:t>VM</w:t>
            </w:r>
            <w:r>
              <w:rPr>
                <w:rFonts w:hint="eastAsia"/>
                <w:color w:val="000000"/>
                <w:kern w:val="0"/>
              </w:rPr>
              <w:t>備份</w:t>
            </w:r>
          </w:p>
          <w:p w14:paraId="18577D58" w14:textId="77777777" w:rsidR="00370588" w:rsidRPr="00B45455" w:rsidRDefault="00370588" w:rsidP="00370588">
            <w:pPr>
              <w:widowControl/>
              <w:jc w:val="both"/>
              <w:rPr>
                <w:color w:val="000000"/>
                <w:kern w:val="0"/>
              </w:rPr>
            </w:pPr>
            <w:r>
              <w:rPr>
                <w:rFonts w:hint="eastAsia"/>
                <w:color w:val="000000"/>
                <w:kern w:val="0"/>
              </w:rPr>
              <w:t>提供佐證資料如下，每日建立映像檔備份，最多保留</w:t>
            </w:r>
            <w:r>
              <w:rPr>
                <w:color w:val="000000"/>
                <w:kern w:val="0"/>
              </w:rPr>
              <w:t>1</w:t>
            </w:r>
            <w:r>
              <w:rPr>
                <w:rFonts w:hint="eastAsia"/>
                <w:color w:val="000000"/>
                <w:kern w:val="0"/>
              </w:rPr>
              <w:t>4</w:t>
            </w:r>
            <w:r>
              <w:rPr>
                <w:rFonts w:hint="eastAsia"/>
                <w:color w:val="000000"/>
                <w:kern w:val="0"/>
              </w:rPr>
              <w:t>天</w:t>
            </w:r>
          </w:p>
          <w:p w14:paraId="0E19D58F" w14:textId="77777777" w:rsidR="00FD10E0" w:rsidRDefault="00FD10E0" w:rsidP="006533D3">
            <w:pPr>
              <w:widowControl/>
              <w:jc w:val="both"/>
              <w:rPr>
                <w:rFonts w:ascii="標楷體" w:hAnsi="標楷體" w:cs="Calibri"/>
                <w:color w:val="000000"/>
                <w:kern w:val="0"/>
              </w:rPr>
            </w:pPr>
          </w:p>
          <w:p w14:paraId="16AD6460" w14:textId="77777777" w:rsidR="00370588" w:rsidRDefault="00370588" w:rsidP="006533D3">
            <w:pPr>
              <w:widowControl/>
              <w:jc w:val="both"/>
              <w:rPr>
                <w:rFonts w:ascii="標楷體" w:hAnsi="標楷體" w:cs="Calibri"/>
                <w:color w:val="000000"/>
                <w:kern w:val="0"/>
              </w:rPr>
            </w:pPr>
          </w:p>
          <w:p w14:paraId="696E6ADC" w14:textId="77777777" w:rsidR="00370588" w:rsidRDefault="00370588" w:rsidP="006533D3">
            <w:pPr>
              <w:widowControl/>
              <w:jc w:val="both"/>
              <w:rPr>
                <w:rFonts w:ascii="標楷體" w:hAnsi="標楷體" w:cs="Calibri"/>
                <w:color w:val="000000"/>
                <w:kern w:val="0"/>
              </w:rPr>
            </w:pPr>
          </w:p>
          <w:p w14:paraId="2E967A29" w14:textId="77777777" w:rsidR="00370588" w:rsidRDefault="00370588" w:rsidP="006533D3">
            <w:pPr>
              <w:widowControl/>
              <w:jc w:val="both"/>
              <w:rPr>
                <w:rFonts w:ascii="標楷體" w:hAnsi="標楷體" w:cs="Calibri"/>
                <w:color w:val="000000"/>
                <w:kern w:val="0"/>
              </w:rPr>
            </w:pPr>
          </w:p>
          <w:p w14:paraId="750C4D31" w14:textId="51A4A61A" w:rsidR="00370588" w:rsidRDefault="00370588" w:rsidP="006533D3">
            <w:pPr>
              <w:widowControl/>
              <w:jc w:val="both"/>
              <w:rPr>
                <w:rFonts w:ascii="標楷體" w:hAnsi="標楷體" w:cs="Calibri"/>
                <w:color w:val="000000"/>
                <w:kern w:val="0"/>
              </w:rPr>
            </w:pPr>
          </w:p>
          <w:p w14:paraId="7063EF4A" w14:textId="77777777" w:rsidR="00370588" w:rsidRDefault="00370588" w:rsidP="006533D3">
            <w:pPr>
              <w:widowControl/>
              <w:jc w:val="both"/>
              <w:rPr>
                <w:rFonts w:ascii="標楷體" w:hAnsi="標楷體" w:cs="Calibri"/>
                <w:color w:val="000000"/>
                <w:kern w:val="0"/>
              </w:rPr>
            </w:pPr>
          </w:p>
          <w:p w14:paraId="2BB2940B" w14:textId="77777777" w:rsidR="00370588" w:rsidRDefault="00370588" w:rsidP="006533D3">
            <w:pPr>
              <w:widowControl/>
              <w:jc w:val="both"/>
              <w:rPr>
                <w:rFonts w:ascii="標楷體" w:hAnsi="標楷體" w:cs="Calibri"/>
                <w:color w:val="000000"/>
                <w:kern w:val="0"/>
              </w:rPr>
            </w:pPr>
            <w:r>
              <w:rPr>
                <w:noProof/>
              </w:rPr>
              <w:drawing>
                <wp:inline distT="0" distB="0" distL="0" distR="0" wp14:anchorId="5DBF58C1" wp14:editId="10BCCC1E">
                  <wp:extent cx="3270250" cy="1374088"/>
                  <wp:effectExtent l="0" t="0" r="6350" b="0"/>
                  <wp:docPr id="692980644"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980644" name=""/>
                          <pic:cNvPicPr/>
                        </pic:nvPicPr>
                        <pic:blipFill>
                          <a:blip r:embed="rId10"/>
                          <a:stretch>
                            <a:fillRect/>
                          </a:stretch>
                        </pic:blipFill>
                        <pic:spPr>
                          <a:xfrm>
                            <a:off x="0" y="0"/>
                            <a:ext cx="3280990" cy="1378601"/>
                          </a:xfrm>
                          <a:prstGeom prst="rect">
                            <a:avLst/>
                          </a:prstGeom>
                        </pic:spPr>
                      </pic:pic>
                    </a:graphicData>
                  </a:graphic>
                </wp:inline>
              </w:drawing>
            </w:r>
          </w:p>
          <w:p w14:paraId="244D2DE3" w14:textId="77777777" w:rsidR="00CF0739" w:rsidRDefault="00CF0739" w:rsidP="006533D3">
            <w:pPr>
              <w:widowControl/>
              <w:jc w:val="both"/>
              <w:rPr>
                <w:rFonts w:ascii="標楷體" w:hAnsi="標楷體" w:cs="Calibri"/>
                <w:color w:val="000000"/>
                <w:kern w:val="0"/>
              </w:rPr>
            </w:pPr>
          </w:p>
          <w:p w14:paraId="3FE62D6A" w14:textId="77777777" w:rsidR="00CF0739" w:rsidRPr="00DE75CE" w:rsidRDefault="00CF0739" w:rsidP="00CF0739">
            <w:pPr>
              <w:widowControl/>
              <w:jc w:val="both"/>
              <w:rPr>
                <w:rFonts w:hint="eastAsia"/>
                <w:color w:val="000000"/>
                <w:kern w:val="0"/>
              </w:rPr>
            </w:pPr>
            <w:r w:rsidRPr="00DE75CE">
              <w:rPr>
                <w:rFonts w:hint="eastAsia"/>
                <w:color w:val="000000"/>
                <w:kern w:val="0"/>
              </w:rPr>
              <w:t xml:space="preserve">1. </w:t>
            </w:r>
            <w:r w:rsidRPr="00DE75CE">
              <w:rPr>
                <w:rFonts w:hint="eastAsia"/>
                <w:color w:val="000000"/>
                <w:kern w:val="0"/>
              </w:rPr>
              <w:t>產生機器映像檔時，使用加密的磁碟，使用既有磁碟加密功能</w:t>
            </w:r>
          </w:p>
          <w:p w14:paraId="7C690E13" w14:textId="77777777" w:rsidR="00CF0739" w:rsidRPr="00DE75CE" w:rsidRDefault="00CF0739" w:rsidP="00CF0739">
            <w:pPr>
              <w:widowControl/>
              <w:jc w:val="both"/>
              <w:rPr>
                <w:rFonts w:hint="eastAsia"/>
                <w:color w:val="000000"/>
                <w:kern w:val="0"/>
              </w:rPr>
            </w:pPr>
            <w:r w:rsidRPr="00DE75CE">
              <w:rPr>
                <w:rFonts w:hint="eastAsia"/>
                <w:color w:val="000000"/>
                <w:kern w:val="0"/>
              </w:rPr>
              <w:lastRenderedPageBreak/>
              <w:t xml:space="preserve">2. </w:t>
            </w:r>
            <w:r w:rsidRPr="00DE75CE">
              <w:rPr>
                <w:rFonts w:hint="eastAsia"/>
                <w:color w:val="000000"/>
                <w:kern w:val="0"/>
              </w:rPr>
              <w:t>設定</w:t>
            </w:r>
            <w:r w:rsidRPr="00DE75CE">
              <w:rPr>
                <w:rFonts w:hint="eastAsia"/>
                <w:color w:val="000000"/>
                <w:kern w:val="0"/>
              </w:rPr>
              <w:t xml:space="preserve">Identity and Access Management </w:t>
            </w:r>
            <w:r w:rsidRPr="00DE75CE">
              <w:rPr>
                <w:rFonts w:hint="eastAsia"/>
                <w:color w:val="000000"/>
                <w:kern w:val="0"/>
              </w:rPr>
              <w:t>機制來限制對映像檔的存取</w:t>
            </w:r>
          </w:p>
          <w:p w14:paraId="654DF58C" w14:textId="77777777" w:rsidR="00CF0739" w:rsidRPr="000821B8" w:rsidRDefault="00CF0739" w:rsidP="00CF0739">
            <w:pPr>
              <w:widowControl/>
              <w:jc w:val="both"/>
              <w:rPr>
                <w:rFonts w:hint="eastAsia"/>
                <w:color w:val="000000"/>
                <w:kern w:val="0"/>
              </w:rPr>
            </w:pPr>
            <w:r w:rsidRPr="00DE75CE">
              <w:rPr>
                <w:rFonts w:hint="eastAsia"/>
                <w:color w:val="000000"/>
                <w:kern w:val="0"/>
              </w:rPr>
              <w:t xml:space="preserve">3. </w:t>
            </w:r>
            <w:r w:rsidRPr="00DE75CE">
              <w:rPr>
                <w:rFonts w:hint="eastAsia"/>
                <w:color w:val="000000"/>
                <w:kern w:val="0"/>
              </w:rPr>
              <w:t>定期清理不再使用或過期的映像檔，以減少攻擊面並防止舊映像檔洩漏的風險</w:t>
            </w:r>
          </w:p>
          <w:p w14:paraId="3E9A8167" w14:textId="44DFEE22" w:rsidR="00CF0739" w:rsidRPr="00CF0739" w:rsidRDefault="00CF0739" w:rsidP="006533D3">
            <w:pPr>
              <w:widowControl/>
              <w:jc w:val="both"/>
              <w:rPr>
                <w:rFonts w:ascii="標楷體" w:hAnsi="標楷體" w:cs="Calibri" w:hint="eastAsia"/>
                <w:color w:val="000000"/>
                <w:kern w:val="0"/>
              </w:rPr>
            </w:pPr>
          </w:p>
        </w:tc>
      </w:tr>
      <w:tr w:rsidR="006533D3" w:rsidRPr="002C6F73"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Default="00FD10E0" w:rsidP="006533D3">
            <w:pPr>
              <w:widowControl/>
              <w:jc w:val="center"/>
              <w:rPr>
                <w:color w:val="000000"/>
                <w:kern w:val="0"/>
              </w:rPr>
            </w:pPr>
            <w:r w:rsidRPr="006352BE">
              <w:rPr>
                <w:color w:val="000000"/>
                <w:kern w:val="0"/>
              </w:rPr>
              <w:lastRenderedPageBreak/>
              <w:t>身分驗證與</w:t>
            </w:r>
          </w:p>
          <w:p w14:paraId="0753CD44" w14:textId="77777777" w:rsidR="00FD10E0" w:rsidRPr="006352BE" w:rsidRDefault="00FD10E0" w:rsidP="006533D3">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6352BE" w:rsidRDefault="00FD10E0" w:rsidP="006533D3">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BD3D715" w14:textId="77777777" w:rsidR="009B1394" w:rsidRDefault="009B1394" w:rsidP="009B1394">
            <w:pPr>
              <w:widowControl/>
              <w:jc w:val="both"/>
              <w:rPr>
                <w:color w:val="000000"/>
                <w:kern w:val="0"/>
              </w:rPr>
            </w:pPr>
            <w:r>
              <w:rPr>
                <w:rFonts w:hint="eastAsia"/>
                <w:color w:val="000000"/>
                <w:kern w:val="0"/>
              </w:rPr>
              <w:t>符合，登入需進行多因子驗證</w:t>
            </w:r>
          </w:p>
          <w:p w14:paraId="728C33B3" w14:textId="77777777" w:rsidR="00FD10E0" w:rsidRDefault="009B1394" w:rsidP="009B1394">
            <w:pPr>
              <w:widowControl/>
              <w:jc w:val="both"/>
              <w:rPr>
                <w:color w:val="000000"/>
                <w:kern w:val="0"/>
              </w:rPr>
            </w:pPr>
            <w:r>
              <w:rPr>
                <w:rFonts w:hint="eastAsia"/>
                <w:color w:val="000000"/>
                <w:kern w:val="0"/>
              </w:rPr>
              <w:t>使用雲端服務</w:t>
            </w:r>
            <w:r>
              <w:rPr>
                <w:rFonts w:hint="eastAsia"/>
                <w:color w:val="000000"/>
                <w:kern w:val="0"/>
              </w:rPr>
              <w:t>GCP</w:t>
            </w:r>
            <w:r>
              <w:rPr>
                <w:rFonts w:hint="eastAsia"/>
                <w:color w:val="000000"/>
                <w:kern w:val="0"/>
              </w:rPr>
              <w:t>進行多因子認證，除帳密外另包含手機裝置驗證</w:t>
            </w:r>
          </w:p>
          <w:p w14:paraId="60807C6B" w14:textId="77777777" w:rsidR="00370588" w:rsidRDefault="00370588" w:rsidP="009B1394">
            <w:pPr>
              <w:widowControl/>
              <w:jc w:val="both"/>
              <w:rPr>
                <w:color w:val="000000"/>
                <w:kern w:val="0"/>
              </w:rPr>
            </w:pPr>
          </w:p>
          <w:p w14:paraId="647418B5" w14:textId="77777777" w:rsidR="00370588" w:rsidRDefault="00370588" w:rsidP="009B1394">
            <w:pPr>
              <w:widowControl/>
              <w:jc w:val="both"/>
              <w:rPr>
                <w:color w:val="000000"/>
                <w:kern w:val="0"/>
              </w:rPr>
            </w:pPr>
          </w:p>
          <w:p w14:paraId="673E2634" w14:textId="77777777" w:rsidR="00370588" w:rsidRDefault="00370588" w:rsidP="009B1394">
            <w:pPr>
              <w:widowControl/>
              <w:jc w:val="both"/>
              <w:rPr>
                <w:color w:val="000000"/>
                <w:kern w:val="0"/>
              </w:rPr>
            </w:pPr>
          </w:p>
          <w:p w14:paraId="51B4353F" w14:textId="77777777" w:rsidR="00370588" w:rsidRDefault="00370588" w:rsidP="009B1394">
            <w:pPr>
              <w:widowControl/>
              <w:jc w:val="both"/>
              <w:rPr>
                <w:color w:val="000000"/>
                <w:kern w:val="0"/>
              </w:rPr>
            </w:pPr>
          </w:p>
          <w:p w14:paraId="7EAE06CC" w14:textId="77777777" w:rsidR="00370588" w:rsidRDefault="00370588" w:rsidP="009B1394">
            <w:pPr>
              <w:widowControl/>
              <w:jc w:val="both"/>
              <w:rPr>
                <w:color w:val="000000"/>
                <w:kern w:val="0"/>
              </w:rPr>
            </w:pPr>
          </w:p>
          <w:p w14:paraId="56026A60" w14:textId="7547C5EE" w:rsidR="00370588" w:rsidRPr="006352BE" w:rsidRDefault="00370588" w:rsidP="009B1394">
            <w:pPr>
              <w:widowControl/>
              <w:jc w:val="both"/>
              <w:rPr>
                <w:rFonts w:ascii="標楷體" w:hAnsi="標楷體" w:cs="Calibri"/>
                <w:color w:val="000000"/>
                <w:kern w:val="0"/>
              </w:rPr>
            </w:pPr>
            <w:r>
              <w:rPr>
                <w:noProof/>
              </w:rPr>
              <w:drawing>
                <wp:inline distT="0" distB="0" distL="0" distR="0" wp14:anchorId="5D81252F" wp14:editId="3E7C614E">
                  <wp:extent cx="3803650" cy="1440221"/>
                  <wp:effectExtent l="0" t="0" r="6350" b="7620"/>
                  <wp:docPr id="1773992342" name="圖片 1" descr="一張含有 文字, 數字, 行,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92342" name="圖片 1" descr="一張含有 文字, 數字, 行, 圖表 的圖片&#10;&#10;自動產生的描述"/>
                          <pic:cNvPicPr/>
                        </pic:nvPicPr>
                        <pic:blipFill>
                          <a:blip r:embed="rId11"/>
                          <a:stretch>
                            <a:fillRect/>
                          </a:stretch>
                        </pic:blipFill>
                        <pic:spPr>
                          <a:xfrm>
                            <a:off x="0" y="0"/>
                            <a:ext cx="3820701" cy="1446677"/>
                          </a:xfrm>
                          <a:prstGeom prst="rect">
                            <a:avLst/>
                          </a:prstGeom>
                        </pic:spPr>
                      </pic:pic>
                    </a:graphicData>
                  </a:graphic>
                </wp:inline>
              </w:drawing>
            </w:r>
          </w:p>
        </w:tc>
      </w:tr>
      <w:tr w:rsidR="006533D3" w:rsidRPr="002C6F73"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6352BE" w:rsidRDefault="00FD10E0" w:rsidP="006533D3">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660940FD" w14:textId="77777777" w:rsidR="009B1394" w:rsidRDefault="009B1394" w:rsidP="009B1394">
            <w:pPr>
              <w:widowControl/>
              <w:jc w:val="both"/>
              <w:rPr>
                <w:color w:val="000000"/>
                <w:kern w:val="0"/>
              </w:rPr>
            </w:pPr>
            <w:r>
              <w:rPr>
                <w:rFonts w:hint="eastAsia"/>
                <w:color w:val="000000"/>
                <w:kern w:val="0"/>
              </w:rPr>
              <w:t>符合，登入需進行多因子驗證</w:t>
            </w:r>
          </w:p>
          <w:p w14:paraId="6E5C75C5" w14:textId="0C0F1DAE" w:rsidR="00FD10E0" w:rsidRPr="00B501CD" w:rsidRDefault="009B1394" w:rsidP="009B1394">
            <w:r>
              <w:rPr>
                <w:rFonts w:hint="eastAsia"/>
                <w:color w:val="000000"/>
                <w:kern w:val="0"/>
              </w:rPr>
              <w:t>使用雲端服務</w:t>
            </w:r>
            <w:r>
              <w:rPr>
                <w:rFonts w:hint="eastAsia"/>
                <w:color w:val="000000"/>
                <w:kern w:val="0"/>
              </w:rPr>
              <w:t>GCP</w:t>
            </w:r>
            <w:r>
              <w:rPr>
                <w:rFonts w:hint="eastAsia"/>
                <w:color w:val="000000"/>
                <w:kern w:val="0"/>
              </w:rPr>
              <w:t>進行多因子認證，除帳密外另包含手機裝置驗證</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49987" w14:textId="77777777" w:rsidR="0010074D" w:rsidRDefault="0010074D">
      <w:pPr>
        <w:spacing w:line="240" w:lineRule="auto"/>
      </w:pPr>
      <w:r>
        <w:separator/>
      </w:r>
    </w:p>
  </w:endnote>
  <w:endnote w:type="continuationSeparator" w:id="0">
    <w:p w14:paraId="0BEBB541" w14:textId="77777777" w:rsidR="0010074D" w:rsidRDefault="001007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B441E" w14:textId="77777777" w:rsidR="0010074D" w:rsidRDefault="0010074D">
      <w:pPr>
        <w:spacing w:line="240" w:lineRule="auto"/>
      </w:pPr>
      <w:r>
        <w:separator/>
      </w:r>
    </w:p>
  </w:footnote>
  <w:footnote w:type="continuationSeparator" w:id="0">
    <w:p w14:paraId="49125AF9" w14:textId="77777777" w:rsidR="0010074D" w:rsidRDefault="001007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530459488">
    <w:abstractNumId w:val="14"/>
  </w:num>
  <w:num w:numId="2" w16cid:durableId="1938322061">
    <w:abstractNumId w:val="2"/>
  </w:num>
  <w:num w:numId="3" w16cid:durableId="1205289441">
    <w:abstractNumId w:val="3"/>
  </w:num>
  <w:num w:numId="4" w16cid:durableId="944581359">
    <w:abstractNumId w:val="5"/>
  </w:num>
  <w:num w:numId="5" w16cid:durableId="206139860">
    <w:abstractNumId w:val="7"/>
  </w:num>
  <w:num w:numId="6" w16cid:durableId="1023432546">
    <w:abstractNumId w:val="18"/>
  </w:num>
  <w:num w:numId="7" w16cid:durableId="1546019050">
    <w:abstractNumId w:val="1"/>
  </w:num>
  <w:num w:numId="8" w16cid:durableId="783885200">
    <w:abstractNumId w:val="9"/>
  </w:num>
  <w:num w:numId="9" w16cid:durableId="291328401">
    <w:abstractNumId w:val="10"/>
  </w:num>
  <w:num w:numId="10" w16cid:durableId="70927959">
    <w:abstractNumId w:val="13"/>
  </w:num>
  <w:num w:numId="11" w16cid:durableId="247619050">
    <w:abstractNumId w:val="17"/>
  </w:num>
  <w:num w:numId="12" w16cid:durableId="1250624574">
    <w:abstractNumId w:val="0"/>
  </w:num>
  <w:num w:numId="13" w16cid:durableId="136150757">
    <w:abstractNumId w:val="6"/>
  </w:num>
  <w:num w:numId="14" w16cid:durableId="633222146">
    <w:abstractNumId w:val="15"/>
  </w:num>
  <w:num w:numId="15" w16cid:durableId="1994483729">
    <w:abstractNumId w:val="12"/>
  </w:num>
  <w:num w:numId="16" w16cid:durableId="1826819504">
    <w:abstractNumId w:val="11"/>
  </w:num>
  <w:num w:numId="17" w16cid:durableId="1190099579">
    <w:abstractNumId w:val="16"/>
  </w:num>
  <w:num w:numId="18" w16cid:durableId="1065300722">
    <w:abstractNumId w:val="4"/>
  </w:num>
  <w:num w:numId="19" w16cid:durableId="1620063068">
    <w:abstractNumId w:val="8"/>
  </w:num>
  <w:num w:numId="20" w16cid:durableId="20817139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208F5"/>
    <w:rsid w:val="00087DCA"/>
    <w:rsid w:val="000933C9"/>
    <w:rsid w:val="000B173D"/>
    <w:rsid w:val="000B568F"/>
    <w:rsid w:val="000C3FCD"/>
    <w:rsid w:val="0010074D"/>
    <w:rsid w:val="00125D0A"/>
    <w:rsid w:val="00186E0C"/>
    <w:rsid w:val="00187D41"/>
    <w:rsid w:val="00191D7D"/>
    <w:rsid w:val="001937CA"/>
    <w:rsid w:val="001D2E14"/>
    <w:rsid w:val="001D3892"/>
    <w:rsid w:val="002735AC"/>
    <w:rsid w:val="00287B93"/>
    <w:rsid w:val="002A49BC"/>
    <w:rsid w:val="002C6472"/>
    <w:rsid w:val="002C6F73"/>
    <w:rsid w:val="002F1F31"/>
    <w:rsid w:val="00301434"/>
    <w:rsid w:val="003112A4"/>
    <w:rsid w:val="00341CC6"/>
    <w:rsid w:val="00360B9E"/>
    <w:rsid w:val="00370588"/>
    <w:rsid w:val="00371884"/>
    <w:rsid w:val="00383417"/>
    <w:rsid w:val="00384953"/>
    <w:rsid w:val="00396A3C"/>
    <w:rsid w:val="003A71EA"/>
    <w:rsid w:val="003B56F2"/>
    <w:rsid w:val="003B658E"/>
    <w:rsid w:val="003C0CC1"/>
    <w:rsid w:val="003E6AC9"/>
    <w:rsid w:val="003F2E1E"/>
    <w:rsid w:val="003F3CC8"/>
    <w:rsid w:val="0044480C"/>
    <w:rsid w:val="00465332"/>
    <w:rsid w:val="004B29D0"/>
    <w:rsid w:val="004C09E0"/>
    <w:rsid w:val="004C3706"/>
    <w:rsid w:val="004C429D"/>
    <w:rsid w:val="004C6076"/>
    <w:rsid w:val="004C70E8"/>
    <w:rsid w:val="004D6C06"/>
    <w:rsid w:val="0051321E"/>
    <w:rsid w:val="005179F6"/>
    <w:rsid w:val="00521011"/>
    <w:rsid w:val="00522071"/>
    <w:rsid w:val="00532E21"/>
    <w:rsid w:val="0054006F"/>
    <w:rsid w:val="00547B88"/>
    <w:rsid w:val="00552AB3"/>
    <w:rsid w:val="00555EEC"/>
    <w:rsid w:val="005B3124"/>
    <w:rsid w:val="005B70AD"/>
    <w:rsid w:val="005E018F"/>
    <w:rsid w:val="005E2301"/>
    <w:rsid w:val="005E518E"/>
    <w:rsid w:val="005F57BA"/>
    <w:rsid w:val="006153AE"/>
    <w:rsid w:val="00647583"/>
    <w:rsid w:val="006533D3"/>
    <w:rsid w:val="00674213"/>
    <w:rsid w:val="00690F19"/>
    <w:rsid w:val="00704D9B"/>
    <w:rsid w:val="007214EB"/>
    <w:rsid w:val="007513CA"/>
    <w:rsid w:val="00761622"/>
    <w:rsid w:val="007B71A0"/>
    <w:rsid w:val="007C3754"/>
    <w:rsid w:val="007C578E"/>
    <w:rsid w:val="007D24CF"/>
    <w:rsid w:val="007D693D"/>
    <w:rsid w:val="007D6CFF"/>
    <w:rsid w:val="007E171F"/>
    <w:rsid w:val="007F041B"/>
    <w:rsid w:val="007F07F8"/>
    <w:rsid w:val="007F1816"/>
    <w:rsid w:val="007F557A"/>
    <w:rsid w:val="00813055"/>
    <w:rsid w:val="00820969"/>
    <w:rsid w:val="00847C1B"/>
    <w:rsid w:val="00897333"/>
    <w:rsid w:val="008A49B9"/>
    <w:rsid w:val="008A62AF"/>
    <w:rsid w:val="008C19D2"/>
    <w:rsid w:val="008D7489"/>
    <w:rsid w:val="008E4476"/>
    <w:rsid w:val="00914201"/>
    <w:rsid w:val="00920953"/>
    <w:rsid w:val="009327BF"/>
    <w:rsid w:val="00953F6C"/>
    <w:rsid w:val="0095492D"/>
    <w:rsid w:val="00960541"/>
    <w:rsid w:val="009972FF"/>
    <w:rsid w:val="009A506F"/>
    <w:rsid w:val="009A5D71"/>
    <w:rsid w:val="009B1394"/>
    <w:rsid w:val="009B14C4"/>
    <w:rsid w:val="009C0B75"/>
    <w:rsid w:val="009C3993"/>
    <w:rsid w:val="009E1F67"/>
    <w:rsid w:val="00A118B3"/>
    <w:rsid w:val="00A30DA6"/>
    <w:rsid w:val="00A52D7A"/>
    <w:rsid w:val="00A61501"/>
    <w:rsid w:val="00A626D8"/>
    <w:rsid w:val="00A6628E"/>
    <w:rsid w:val="00A71768"/>
    <w:rsid w:val="00A737A0"/>
    <w:rsid w:val="00AA35E9"/>
    <w:rsid w:val="00AD2BE6"/>
    <w:rsid w:val="00AD4B69"/>
    <w:rsid w:val="00AD57A3"/>
    <w:rsid w:val="00AD693F"/>
    <w:rsid w:val="00B01C89"/>
    <w:rsid w:val="00B05520"/>
    <w:rsid w:val="00B13CEC"/>
    <w:rsid w:val="00B1778A"/>
    <w:rsid w:val="00B26C8F"/>
    <w:rsid w:val="00B402E7"/>
    <w:rsid w:val="00B501CD"/>
    <w:rsid w:val="00B80560"/>
    <w:rsid w:val="00BB7622"/>
    <w:rsid w:val="00BE4A34"/>
    <w:rsid w:val="00C1715D"/>
    <w:rsid w:val="00C33466"/>
    <w:rsid w:val="00C364D9"/>
    <w:rsid w:val="00C54619"/>
    <w:rsid w:val="00C7253F"/>
    <w:rsid w:val="00C8280D"/>
    <w:rsid w:val="00C93599"/>
    <w:rsid w:val="00CB3B02"/>
    <w:rsid w:val="00CB5D51"/>
    <w:rsid w:val="00CD087B"/>
    <w:rsid w:val="00CF0739"/>
    <w:rsid w:val="00CF52F4"/>
    <w:rsid w:val="00D0462B"/>
    <w:rsid w:val="00D17FB3"/>
    <w:rsid w:val="00D33E4A"/>
    <w:rsid w:val="00D458E7"/>
    <w:rsid w:val="00D535F6"/>
    <w:rsid w:val="00D77417"/>
    <w:rsid w:val="00DB2FA7"/>
    <w:rsid w:val="00DB7B74"/>
    <w:rsid w:val="00DC2E64"/>
    <w:rsid w:val="00DC4F33"/>
    <w:rsid w:val="00DE1193"/>
    <w:rsid w:val="00E24740"/>
    <w:rsid w:val="00E34780"/>
    <w:rsid w:val="00E35323"/>
    <w:rsid w:val="00E40FD4"/>
    <w:rsid w:val="00E51CA1"/>
    <w:rsid w:val="00E6090E"/>
    <w:rsid w:val="00EC1C7D"/>
    <w:rsid w:val="00ED4266"/>
    <w:rsid w:val="00ED48F9"/>
    <w:rsid w:val="00EF4256"/>
    <w:rsid w:val="00EF7476"/>
    <w:rsid w:val="00F2227B"/>
    <w:rsid w:val="00F5167B"/>
    <w:rsid w:val="00F51DF1"/>
    <w:rsid w:val="00F536EB"/>
    <w:rsid w:val="00F77754"/>
    <w:rsid w:val="00F9684A"/>
    <w:rsid w:val="00FA7087"/>
    <w:rsid w:val="00FC0C43"/>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E52F6E3-DDFE-449A-BCF9-2401BFA4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544</Words>
  <Characters>3105</Characters>
  <Application>Microsoft Office Word</Application>
  <DocSecurity>0</DocSecurity>
  <Lines>25</Lines>
  <Paragraphs>7</Paragraphs>
  <ScaleCrop>false</ScaleCrop>
  <Company>Dynabook</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Gao ( 高俊凱 )</dc:creator>
  <cp:keywords/>
  <dc:description/>
  <cp:lastModifiedBy>Alin Huang ( 黃俊霖 )</cp:lastModifiedBy>
  <cp:revision>13</cp:revision>
  <dcterms:created xsi:type="dcterms:W3CDTF">2024-07-12T07:36:00Z</dcterms:created>
  <dcterms:modified xsi:type="dcterms:W3CDTF">2024-07-31T07:42:00Z</dcterms:modified>
  <dc:language>zh-TW</dc:language>
</cp:coreProperties>
</file>