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08E7D5B6" w14:textId="2BFDEF58"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7A507A98"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7C7C0470" w14:textId="77777777" w:rsidR="008F7DA1" w:rsidRPr="005429B8" w:rsidRDefault="008F7DA1" w:rsidP="008F7DA1">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DD5B87">
        <w:rPr>
          <w:rFonts w:hint="eastAsia"/>
          <w:b/>
          <w:kern w:val="0"/>
          <w:u w:val="single"/>
        </w:rPr>
        <w:t>本表格內容後續將公告於資訊服務採購網中。</w:t>
      </w:r>
    </w:p>
    <w:p w14:paraId="3CC33A31" w14:textId="15AF42E5" w:rsidR="00761622" w:rsidRDefault="00761622" w:rsidP="00761622">
      <w:r>
        <w:rPr>
          <w:rFonts w:hint="eastAsia"/>
        </w:rPr>
        <w:t>服務</w:t>
      </w:r>
      <w:r w:rsidR="00C93599">
        <w:rPr>
          <w:rFonts w:hint="eastAsia"/>
        </w:rPr>
        <w:t>名稱</w:t>
      </w:r>
      <w:r>
        <w:rPr>
          <w:rFonts w:hint="eastAsia"/>
        </w:rPr>
        <w:t xml:space="preserve">：　　</w:t>
      </w:r>
      <w:r w:rsidR="00E112CF">
        <w:rPr>
          <w:rFonts w:hint="eastAsia"/>
        </w:rPr>
        <w:t>eDC Cloud</w:t>
      </w:r>
      <w:r>
        <w:rPr>
          <w:rFonts w:hint="eastAsia"/>
        </w:rPr>
        <w:t xml:space="preserve">　　　　　　　　　　　　　　　</w:t>
      </w:r>
    </w:p>
    <w:p w14:paraId="289C4D3B" w14:textId="5E8B8283" w:rsidR="00761622" w:rsidRPr="008F7DA1" w:rsidRDefault="008F7DA1" w:rsidP="00C51AD9">
      <w:pPr>
        <w:spacing w:beforeLines="50" w:before="180"/>
        <w:ind w:left="223" w:hangingChars="93" w:hanging="223"/>
      </w:pPr>
      <w:r w:rsidRPr="008F7DA1">
        <w:rPr>
          <w:rFonts w:hint="eastAsia"/>
          <w:noProof/>
        </w:rPr>
        <mc:AlternateContent>
          <mc:Choice Requires="wps">
            <w:drawing>
              <wp:anchor distT="0" distB="0" distL="114300" distR="114300" simplePos="0" relativeHeight="251659264" behindDoc="0" locked="0" layoutInCell="1" allowOverlap="1" wp14:anchorId="2E872764" wp14:editId="11FEFE79">
                <wp:simplePos x="0" y="0"/>
                <wp:positionH relativeFrom="page">
                  <wp:posOffset>1623743</wp:posOffset>
                </wp:positionH>
                <wp:positionV relativeFrom="page">
                  <wp:posOffset>4022007</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7BB758"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7.85pt,316.7pt" to="355.85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" strokecolor="black [3213]">
                <v:stroke joinstyle="miter"/>
                <w10:wrap anchorx="page" anchory="page"/>
              </v:line>
            </w:pict>
          </mc:Fallback>
        </mc:AlternateContent>
      </w:r>
      <w:r w:rsidR="00CB66F9">
        <w:rPr>
          <w:rFonts w:hint="eastAsia"/>
          <w:b/>
          <w:color w:val="000000"/>
          <w:kern w:val="0"/>
        </w:rPr>
        <w:sym w:font="Wingdings 2" w:char="F052"/>
      </w:r>
      <w:r w:rsidR="00761622" w:rsidRPr="008F7DA1">
        <w:rPr>
          <w:rFonts w:hint="eastAsia"/>
        </w:rPr>
        <w:t>符合【普級】</w:t>
      </w:r>
      <w:r w:rsidR="00761622" w:rsidRPr="008F7DA1">
        <w:rPr>
          <w:rFonts w:hint="eastAsia"/>
          <w:kern w:val="0"/>
        </w:rPr>
        <w:t>資料或系統類型</w:t>
      </w:r>
      <w:r w:rsidR="00761622" w:rsidRPr="008F7DA1">
        <w:t>(</w:t>
      </w:r>
      <w:r w:rsidR="00C51AD9" w:rsidRPr="008F7DA1">
        <w:rPr>
          <w:rFonts w:hint="eastAsia"/>
        </w:rPr>
        <w:t>所有「高、中、普」</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皆須符合並進行說明，標記「高、中」</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則為選填</w:t>
      </w:r>
      <w:r w:rsidR="00761622" w:rsidRPr="008F7DA1">
        <w:rPr>
          <w:rFonts w:hint="eastAsia"/>
        </w:rPr>
        <w:t>)</w:t>
      </w:r>
    </w:p>
    <w:p w14:paraId="0F4BABB3" w14:textId="537F5EFF" w:rsidR="00761622" w:rsidRDefault="0074598D" w:rsidP="00761622">
      <w:r>
        <w:rPr>
          <w:rFonts w:hint="eastAsia"/>
          <w:b/>
          <w:color w:val="000000"/>
          <w:kern w:val="0"/>
        </w:rPr>
        <w:sym w:font="Wingdings 2" w:char="F052"/>
      </w:r>
      <w:r w:rsidR="00761622" w:rsidRPr="008F7DA1">
        <w:rPr>
          <w:rFonts w:hint="eastAsia"/>
          <w:kern w:val="0"/>
        </w:rPr>
        <w:t>符合【中】、【高】資料或系統類型</w:t>
      </w:r>
      <w:r w:rsidR="00761622" w:rsidRPr="008F7DA1">
        <w:rPr>
          <w:rFonts w:hint="eastAsia"/>
          <w:kern w:val="0"/>
        </w:rPr>
        <w:t>(</w:t>
      </w:r>
      <w:r w:rsidR="00C51AD9" w:rsidRPr="008F7DA1">
        <w:rPr>
          <w:rFonts w:hint="eastAsia"/>
          <w:kern w:val="0"/>
        </w:rPr>
        <w:t>所有項目皆須符合並進行說明</w:t>
      </w:r>
      <w:r w:rsidR="00761622" w:rsidRPr="008F7DA1">
        <w:rPr>
          <w:kern w:val="0"/>
        </w:rPr>
        <w:t>)</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機關評估個案有必要辦理時</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820"/>
        <w:gridCol w:w="709"/>
        <w:gridCol w:w="709"/>
        <w:gridCol w:w="567"/>
        <w:gridCol w:w="6378"/>
      </w:tblGrid>
      <w:tr w:rsidR="00744A8E" w:rsidRPr="00744A8E" w14:paraId="45870A7F" w14:textId="77777777" w:rsidTr="00863D5B">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82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5"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378"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6F175292">
                      <wp:simplePos x="0" y="0"/>
                      <wp:positionH relativeFrom="column">
                        <wp:posOffset>418465</wp:posOffset>
                      </wp:positionH>
                      <wp:positionV relativeFrom="paragraph">
                        <wp:posOffset>-540385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B9B4CD3" w14:textId="6B735BC0"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4C17CF">
                                    <w:rPr>
                                      <w:rFonts w:hint="eastAsia"/>
                                      <w:color w:val="000000"/>
                                    </w:rPr>
                                    <w:t>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4C17CF">
                                    <w:rPr>
                                      <w:rFonts w:hint="eastAsia"/>
                                      <w:color w:val="000000"/>
                                    </w:rPr>
                                    <w:t>11</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32.95pt;margin-top:-42.5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" filled="f" stroked="f">
                      <v:textbox style="mso-fit-shape-to-text:t">
                        <w:txbxContent>
                          <w:p w14:paraId="6B9B4CD3" w14:textId="6B735BC0"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4C17CF">
                              <w:rPr>
                                <w:rFonts w:hint="eastAsia"/>
                                <w:color w:val="000000"/>
                              </w:rPr>
                              <w:t>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4C17CF">
                              <w:rPr>
                                <w:rFonts w:hint="eastAsia"/>
                                <w:color w:val="000000"/>
                              </w:rPr>
                              <w:t>11</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863D5B">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820"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567"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378"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A87BFF" w:rsidRPr="00744A8E" w14:paraId="202FF094" w14:textId="77777777" w:rsidTr="00744A8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A87BFF" w:rsidRPr="00744A8E" w:rsidRDefault="00A87BFF" w:rsidP="00A87BFF">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hideMark/>
          </w:tcPr>
          <w:p w14:paraId="2B3BDD7D" w14:textId="77777777" w:rsidR="00A87BFF" w:rsidRPr="003C0CC1" w:rsidRDefault="00A87BFF" w:rsidP="00A87BFF">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32ACBF61" w14:textId="77777777" w:rsidR="00A87BFF" w:rsidRDefault="00A87BFF" w:rsidP="00A87BFF">
            <w:pPr>
              <w:widowControl/>
              <w:jc w:val="both"/>
              <w:rPr>
                <w:color w:val="000000" w:themeColor="text1"/>
                <w:kern w:val="0"/>
              </w:rPr>
            </w:pPr>
            <w:r>
              <w:rPr>
                <w:rFonts w:hint="eastAsia"/>
                <w:color w:val="000000"/>
                <w:kern w:val="0"/>
              </w:rPr>
              <w:t>本公司雲端服務應具備以下三項資訊安全管理制度及雲端服務個人資訊保護相關國際或國家標準驗證</w:t>
            </w:r>
            <w:r>
              <w:rPr>
                <w:color w:val="000000"/>
                <w:kern w:val="0"/>
              </w:rPr>
              <w:br/>
            </w:r>
            <w:r>
              <w:rPr>
                <w:rFonts w:hint="eastAsia"/>
                <w:color w:val="000000" w:themeColor="text1"/>
              </w:rPr>
              <w:t>1.</w:t>
            </w:r>
            <w:r>
              <w:rPr>
                <w:rFonts w:hint="eastAsia"/>
                <w:color w:val="000000" w:themeColor="text1"/>
              </w:rPr>
              <w:t>資訊安全管理系統國際標準</w:t>
            </w:r>
            <w:r>
              <w:rPr>
                <w:color w:val="000000" w:themeColor="text1"/>
              </w:rPr>
              <w:t>ISO/IEC 27001</w:t>
            </w:r>
            <w:r>
              <w:rPr>
                <w:rFonts w:hint="eastAsia"/>
                <w:color w:val="000000" w:themeColor="text1"/>
                <w:kern w:val="0"/>
              </w:rPr>
              <w:t>。</w:t>
            </w:r>
          </w:p>
          <w:p w14:paraId="2836C435" w14:textId="77777777" w:rsidR="00A87BFF" w:rsidRDefault="00A87BFF" w:rsidP="00A87BFF">
            <w:pPr>
              <w:widowControl/>
              <w:jc w:val="both"/>
              <w:rPr>
                <w:color w:val="000000" w:themeColor="text1"/>
              </w:rPr>
            </w:pPr>
            <w:r>
              <w:rPr>
                <w:rFonts w:hint="eastAsia"/>
                <w:color w:val="000000" w:themeColor="text1"/>
              </w:rPr>
              <w:t>2.</w:t>
            </w:r>
            <w:r w:rsidRPr="007975E5">
              <w:rPr>
                <w:rFonts w:hint="eastAsia"/>
                <w:color w:val="000000" w:themeColor="text1"/>
              </w:rPr>
              <w:t>雲端服務資訊安全管理國際標準</w:t>
            </w:r>
            <w:r w:rsidRPr="007975E5">
              <w:rPr>
                <w:color w:val="000000" w:themeColor="text1"/>
              </w:rPr>
              <w:t>ISO/IEC 27017</w:t>
            </w:r>
          </w:p>
          <w:p w14:paraId="5811E22B" w14:textId="77777777" w:rsidR="00A87BFF" w:rsidRPr="007975E5" w:rsidRDefault="00A87BFF" w:rsidP="00A87BFF">
            <w:pPr>
              <w:widowControl/>
              <w:jc w:val="both"/>
              <w:rPr>
                <w:color w:val="000000" w:themeColor="text1"/>
              </w:rPr>
            </w:pPr>
            <w:r>
              <w:rPr>
                <w:rFonts w:hint="eastAsia"/>
                <w:color w:val="000000" w:themeColor="text1"/>
              </w:rPr>
              <w:t>3.</w:t>
            </w:r>
            <w:r w:rsidRPr="007975E5">
              <w:rPr>
                <w:rFonts w:hint="eastAsia"/>
                <w:color w:val="000000" w:themeColor="text1"/>
              </w:rPr>
              <w:t>雲端安全聯盟</w:t>
            </w:r>
            <w:r w:rsidRPr="007975E5">
              <w:rPr>
                <w:color w:val="000000" w:themeColor="text1"/>
              </w:rPr>
              <w:t>CSA Star</w:t>
            </w:r>
            <w:r>
              <w:rPr>
                <w:rFonts w:hint="eastAsia"/>
                <w:color w:val="000000" w:themeColor="text1"/>
              </w:rPr>
              <w:t>。</w:t>
            </w:r>
          </w:p>
          <w:p w14:paraId="79ADEB7C" w14:textId="411E7F50" w:rsidR="00A87BFF" w:rsidRPr="00CA2AE9" w:rsidRDefault="00A87BFF" w:rsidP="00A87BFF">
            <w:pPr>
              <w:pStyle w:val="af1"/>
              <w:widowControl/>
              <w:numPr>
                <w:ilvl w:val="0"/>
                <w:numId w:val="20"/>
              </w:numPr>
              <w:ind w:left="213" w:hanging="213"/>
              <w:jc w:val="both"/>
              <w:rPr>
                <w:color w:val="000000" w:themeColor="text1"/>
              </w:rPr>
            </w:pPr>
            <w:r>
              <w:rPr>
                <w:rFonts w:hint="eastAsia"/>
                <w:color w:val="000000" w:themeColor="text1"/>
                <w:kern w:val="0"/>
              </w:rPr>
              <w:t>4.</w:t>
            </w:r>
            <w:r w:rsidRPr="007975E5">
              <w:rPr>
                <w:rFonts w:hint="eastAsia"/>
                <w:color w:val="000000" w:themeColor="text1"/>
                <w:kern w:val="0"/>
              </w:rPr>
              <w:t>雲端服務個人資訊保護管理國際標準</w:t>
            </w:r>
            <w:r w:rsidRPr="007975E5">
              <w:rPr>
                <w:color w:val="000000" w:themeColor="text1"/>
                <w:kern w:val="0"/>
              </w:rPr>
              <w:t>ISO/IEC 27018</w:t>
            </w:r>
            <w:r w:rsidRPr="007975E5">
              <w:rPr>
                <w:rFonts w:hint="eastAsia"/>
                <w:color w:val="000000" w:themeColor="text1"/>
                <w:kern w:val="0"/>
              </w:rPr>
              <w:t>。</w:t>
            </w:r>
          </w:p>
        </w:tc>
      </w:tr>
      <w:tr w:rsidR="00A87BFF" w:rsidRPr="00744A8E" w14:paraId="20F6403B" w14:textId="77777777" w:rsidTr="00744A8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A87BFF" w:rsidRPr="00744A8E" w:rsidRDefault="00A87BFF" w:rsidP="00A87BFF">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631A0E39" w14:textId="77777777" w:rsidR="00A87BFF" w:rsidRPr="00744A8E" w:rsidRDefault="00A87BFF" w:rsidP="00A87BFF">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79A07AB1"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8FDE46"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64EF493"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058908CE" w14:textId="77777777" w:rsidR="00A87BFF" w:rsidRPr="003C0CC1" w:rsidRDefault="00A87BFF" w:rsidP="00A87BFF">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38E0BE6D" w14:textId="75237CDB" w:rsidR="00A87BFF" w:rsidRPr="00744A8E" w:rsidRDefault="00A87BFF" w:rsidP="00A87BFF">
            <w:pPr>
              <w:pStyle w:val="af1"/>
              <w:widowControl/>
              <w:numPr>
                <w:ilvl w:val="0"/>
                <w:numId w:val="15"/>
              </w:numPr>
              <w:ind w:left="236" w:hanging="236"/>
              <w:jc w:val="both"/>
              <w:rPr>
                <w:color w:val="000000" w:themeColor="text1"/>
              </w:rPr>
            </w:pPr>
            <w:r>
              <w:rPr>
                <w:rFonts w:hint="eastAsia"/>
                <w:color w:val="000000" w:themeColor="text1"/>
              </w:rPr>
              <w:t>本公司為宏碁股份有限公司投資之子公司，非</w:t>
            </w:r>
            <w:r w:rsidRPr="008C19D2">
              <w:rPr>
                <w:rFonts w:hint="eastAsia"/>
                <w:color w:val="000000" w:themeColor="text1"/>
              </w:rPr>
              <w:t>「中國大陸（含港、澳）地區廠商」或「經濟部投資審議</w:t>
            </w:r>
            <w:r>
              <w:rPr>
                <w:rFonts w:hint="eastAsia"/>
                <w:color w:val="000000" w:themeColor="text1"/>
              </w:rPr>
              <w:t>司</w:t>
            </w:r>
            <w:r w:rsidRPr="008C19D2">
              <w:rPr>
                <w:rFonts w:hint="eastAsia"/>
                <w:color w:val="000000" w:themeColor="text1"/>
              </w:rPr>
              <w:t>列為陸資來台投資事業名錄之廠商」</w:t>
            </w:r>
            <w:r>
              <w:rPr>
                <w:rFonts w:hint="eastAsia"/>
                <w:color w:val="000000" w:themeColor="text1"/>
              </w:rPr>
              <w:t>廠商</w:t>
            </w:r>
            <w:r w:rsidRPr="008C19D2">
              <w:rPr>
                <w:rFonts w:hint="eastAsia"/>
                <w:color w:val="000000" w:themeColor="text1"/>
              </w:rPr>
              <w:t>。</w:t>
            </w:r>
          </w:p>
        </w:tc>
      </w:tr>
      <w:tr w:rsidR="00A87BFF" w:rsidRPr="00744A8E" w14:paraId="57B7CE69" w14:textId="77777777" w:rsidTr="00BD3269">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弱點管理</w:t>
            </w:r>
          </w:p>
        </w:tc>
        <w:tc>
          <w:tcPr>
            <w:tcW w:w="4820" w:type="dxa"/>
            <w:tcBorders>
              <w:top w:val="nil"/>
              <w:left w:val="nil"/>
              <w:bottom w:val="single" w:sz="8" w:space="0" w:color="000000"/>
              <w:right w:val="single" w:sz="8" w:space="0" w:color="000000"/>
            </w:tcBorders>
            <w:shd w:val="clear" w:color="auto" w:fill="auto"/>
            <w:vAlign w:val="center"/>
            <w:hideMark/>
          </w:tcPr>
          <w:p w14:paraId="12C3C212" w14:textId="77777777" w:rsidR="00A87BFF" w:rsidRPr="00744A8E" w:rsidRDefault="00A87BFF" w:rsidP="00A87BFF">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709" w:type="dxa"/>
            <w:tcBorders>
              <w:top w:val="nil"/>
              <w:left w:val="nil"/>
              <w:bottom w:val="single" w:sz="8" w:space="0" w:color="000000"/>
              <w:right w:val="single" w:sz="8" w:space="0" w:color="000000"/>
            </w:tcBorders>
            <w:shd w:val="clear" w:color="auto" w:fill="auto"/>
            <w:vAlign w:val="center"/>
            <w:hideMark/>
          </w:tcPr>
          <w:p w14:paraId="7AF8E3FC"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94F2445"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C2F504C"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2E28364C" w14:textId="7706B5F7" w:rsidR="00A87BFF" w:rsidRPr="00744A8E" w:rsidRDefault="00A87BFF" w:rsidP="00A87BFF">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針對雲端服務平台(CSP)每季定期執行網頁弱掃，如有弱點，於當季修補完成後進行覆測。</w:t>
            </w:r>
          </w:p>
        </w:tc>
      </w:tr>
      <w:tr w:rsidR="00A87BFF" w:rsidRPr="00744A8E" w14:paraId="6FED4DA9" w14:textId="77777777" w:rsidTr="00BD3269">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存取控制</w:t>
            </w:r>
          </w:p>
        </w:tc>
        <w:tc>
          <w:tcPr>
            <w:tcW w:w="4820" w:type="dxa"/>
            <w:tcBorders>
              <w:top w:val="nil"/>
              <w:left w:val="nil"/>
              <w:bottom w:val="single" w:sz="8" w:space="0" w:color="000000"/>
              <w:right w:val="single" w:sz="8" w:space="0" w:color="000000"/>
            </w:tcBorders>
            <w:shd w:val="clear" w:color="auto" w:fill="auto"/>
            <w:vAlign w:val="center"/>
            <w:hideMark/>
          </w:tcPr>
          <w:p w14:paraId="7824C830" w14:textId="77777777" w:rsidR="00A87BFF" w:rsidRPr="00744A8E" w:rsidRDefault="00A87BFF" w:rsidP="00A87BFF">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709" w:type="dxa"/>
            <w:tcBorders>
              <w:top w:val="nil"/>
              <w:left w:val="nil"/>
              <w:bottom w:val="single" w:sz="8" w:space="0" w:color="000000"/>
              <w:right w:val="single" w:sz="8" w:space="0" w:color="000000"/>
            </w:tcBorders>
            <w:shd w:val="clear" w:color="auto" w:fill="auto"/>
            <w:vAlign w:val="center"/>
            <w:hideMark/>
          </w:tcPr>
          <w:p w14:paraId="3620D991"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5475A88"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D68D87E"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5BE0D480" w14:textId="77777777" w:rsidR="00A87BFF" w:rsidRPr="00744A8E" w:rsidRDefault="00A87BFF" w:rsidP="00A87BFF">
            <w:pPr>
              <w:widowControl/>
              <w:suppressAutoHyphens w:val="0"/>
              <w:snapToGrid/>
              <w:spacing w:line="240" w:lineRule="auto"/>
              <w:jc w:val="both"/>
              <w:rPr>
                <w:rFonts w:ascii="標楷體" w:hAnsi="標楷體" w:cs="Calibri"/>
                <w:color w:val="000000"/>
                <w:kern w:val="0"/>
              </w:rPr>
            </w:pPr>
            <w:r>
              <w:rPr>
                <w:rFonts w:hint="eastAsia"/>
                <w:color w:val="000000"/>
                <w:kern w:val="0"/>
              </w:rPr>
              <w:t>雲端服務管理平台</w:t>
            </w:r>
            <w:r>
              <w:rPr>
                <w:rFonts w:hint="eastAsia"/>
                <w:color w:val="000000"/>
                <w:kern w:val="0"/>
              </w:rPr>
              <w:t>CSP</w:t>
            </w:r>
            <w:r>
              <w:rPr>
                <w:rFonts w:hint="eastAsia"/>
                <w:color w:val="000000"/>
                <w:kern w:val="0"/>
              </w:rPr>
              <w:t>，需經由</w:t>
            </w:r>
            <w:r>
              <w:rPr>
                <w:rFonts w:hint="eastAsia"/>
                <w:color w:val="000000"/>
                <w:kern w:val="0"/>
              </w:rPr>
              <w:t>VPN</w:t>
            </w:r>
            <w:r>
              <w:rPr>
                <w:rFonts w:hint="eastAsia"/>
                <w:color w:val="000000"/>
                <w:kern w:val="0"/>
              </w:rPr>
              <w:t>連線至本公司網段才能存取相關資源，且帳號具備權限功能，僅開通的服務可供存取。</w:t>
            </w:r>
          </w:p>
          <w:p w14:paraId="6F2EC29F" w14:textId="577FC621" w:rsidR="00A87BFF" w:rsidRPr="00744A8E" w:rsidRDefault="00A87BFF" w:rsidP="00A87BFF">
            <w:pPr>
              <w:widowControl/>
              <w:suppressAutoHyphens w:val="0"/>
              <w:snapToGrid/>
              <w:spacing w:line="240" w:lineRule="auto"/>
              <w:jc w:val="both"/>
              <w:rPr>
                <w:rFonts w:ascii="標楷體" w:hAnsi="標楷體" w:cs="Calibri"/>
                <w:color w:val="000000"/>
                <w:kern w:val="0"/>
              </w:rPr>
            </w:pPr>
          </w:p>
        </w:tc>
      </w:tr>
      <w:tr w:rsidR="00A87BFF" w:rsidRPr="00744A8E" w14:paraId="6BD3F267"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A87BFF" w:rsidRPr="00744A8E" w:rsidRDefault="00A87BFF" w:rsidP="00A87BFF">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EE85731" w14:textId="77777777" w:rsidR="00A87BFF" w:rsidRPr="00744A8E" w:rsidRDefault="00A87BFF" w:rsidP="00A87BFF">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709" w:type="dxa"/>
            <w:tcBorders>
              <w:top w:val="nil"/>
              <w:left w:val="nil"/>
              <w:bottom w:val="single" w:sz="8" w:space="0" w:color="000000"/>
              <w:right w:val="single" w:sz="8" w:space="0" w:color="000000"/>
            </w:tcBorders>
            <w:shd w:val="clear" w:color="auto" w:fill="auto"/>
            <w:vAlign w:val="center"/>
            <w:hideMark/>
          </w:tcPr>
          <w:p w14:paraId="2265C274"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E192D7"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CCB0C82" w14:textId="77777777" w:rsidR="00A87BFF" w:rsidRPr="00744A8E" w:rsidRDefault="00A87BFF" w:rsidP="00A87BFF">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hideMark/>
          </w:tcPr>
          <w:p w14:paraId="24ABBF3B" w14:textId="058F3968" w:rsidR="00A87BFF" w:rsidRPr="00744A8E" w:rsidRDefault="00A87BFF" w:rsidP="00A87BFF">
            <w:pPr>
              <w:widowControl/>
              <w:suppressAutoHyphens w:val="0"/>
              <w:snapToGrid/>
              <w:spacing w:line="240" w:lineRule="auto"/>
              <w:jc w:val="both"/>
              <w:rPr>
                <w:rFonts w:ascii="標楷體" w:hAnsi="標楷體" w:cs="Calibri"/>
                <w:color w:val="FF0000"/>
                <w:kern w:val="0"/>
              </w:rPr>
            </w:pPr>
            <w:r w:rsidRPr="00BC6075">
              <w:rPr>
                <w:rFonts w:hint="eastAsia"/>
                <w:color w:val="000000"/>
                <w:kern w:val="0"/>
              </w:rPr>
              <w:t>雲端服務平台</w:t>
            </w:r>
            <w:r w:rsidRPr="00BC6075">
              <w:rPr>
                <w:rFonts w:hint="eastAsia"/>
                <w:color w:val="000000"/>
                <w:kern w:val="0"/>
              </w:rPr>
              <w:t>CSP</w:t>
            </w:r>
            <w:r w:rsidRPr="00BC6075">
              <w:rPr>
                <w:rFonts w:hint="eastAsia"/>
                <w:color w:val="000000"/>
                <w:kern w:val="0"/>
              </w:rPr>
              <w:t>具備零信任控管機制，除了使用</w:t>
            </w:r>
            <w:r w:rsidRPr="00BC6075">
              <w:rPr>
                <w:rFonts w:hint="eastAsia"/>
                <w:color w:val="000000"/>
                <w:kern w:val="0"/>
              </w:rPr>
              <w:t>VPN</w:t>
            </w:r>
            <w:r w:rsidRPr="00BC6075">
              <w:rPr>
                <w:rFonts w:hint="eastAsia"/>
                <w:color w:val="000000"/>
                <w:kern w:val="0"/>
              </w:rPr>
              <w:t>連線後，才能看到登入頁面，當輸入帳號密碼後，會寄出一個連結到他個人信箱，透過此連結，才能登入</w:t>
            </w:r>
            <w:r w:rsidRPr="00BC6075">
              <w:rPr>
                <w:rFonts w:hint="eastAsia"/>
                <w:color w:val="000000"/>
                <w:kern w:val="0"/>
              </w:rPr>
              <w:t>CSP</w:t>
            </w:r>
            <w:r w:rsidRPr="00BC6075">
              <w:rPr>
                <w:rFonts w:hint="eastAsia"/>
                <w:color w:val="000000"/>
                <w:kern w:val="0"/>
              </w:rPr>
              <w:t>平台。</w:t>
            </w:r>
          </w:p>
        </w:tc>
      </w:tr>
      <w:tr w:rsidR="00744A8E" w:rsidRPr="00744A8E" w14:paraId="7933F269" w14:textId="77777777" w:rsidTr="00744A8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事件日誌保存與可歸責性</w:t>
            </w:r>
          </w:p>
        </w:tc>
        <w:tc>
          <w:tcPr>
            <w:tcW w:w="4820" w:type="dxa"/>
            <w:tcBorders>
              <w:top w:val="nil"/>
              <w:left w:val="nil"/>
              <w:bottom w:val="single" w:sz="8" w:space="0" w:color="000000"/>
              <w:right w:val="single" w:sz="8" w:space="0" w:color="000000"/>
            </w:tcBorders>
            <w:shd w:val="clear" w:color="auto" w:fill="auto"/>
            <w:vAlign w:val="center"/>
            <w:hideMark/>
          </w:tcPr>
          <w:p w14:paraId="5C372F67"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4C22750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60F196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F34A08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1E0D61D" w14:textId="77777777" w:rsidR="007B0007" w:rsidRDefault="007B0007" w:rsidP="007B0007">
            <w:pPr>
              <w:widowControl/>
              <w:jc w:val="both"/>
              <w:rPr>
                <w:rFonts w:ascii="標楷體" w:hAnsi="標楷體" w:cs="Calibri"/>
                <w:color w:val="000000"/>
                <w:kern w:val="0"/>
              </w:rPr>
            </w:pPr>
            <w:r>
              <w:rPr>
                <w:rFonts w:ascii="標楷體" w:hAnsi="標楷體" w:cs="Calibri" w:hint="eastAsia"/>
                <w:b/>
                <w:color w:val="000000"/>
                <w:kern w:val="0"/>
              </w:rPr>
              <w:t>本公司採用自行研發的日誌保存系統SAFE3.0保存</w:t>
            </w:r>
            <w:r w:rsidRPr="00E24740">
              <w:rPr>
                <w:rFonts w:ascii="Arial" w:hAnsi="Arial" w:cs="Arial"/>
                <w:b/>
                <w:color w:val="000000"/>
                <w:shd w:val="clear" w:color="auto" w:fill="FFFFFF"/>
              </w:rPr>
              <w:t>雲端服務</w:t>
            </w:r>
            <w:r>
              <w:rPr>
                <w:rFonts w:ascii="Arial" w:hAnsi="Arial" w:cs="Arial" w:hint="eastAsia"/>
                <w:b/>
                <w:color w:val="000000"/>
                <w:shd w:val="clear" w:color="auto" w:fill="FFFFFF"/>
              </w:rPr>
              <w:t>系統日誌至少</w:t>
            </w:r>
            <w:r>
              <w:rPr>
                <w:rFonts w:ascii="Arial" w:hAnsi="Arial" w:cs="Arial" w:hint="eastAsia"/>
                <w:b/>
                <w:color w:val="000000"/>
                <w:shd w:val="clear" w:color="auto" w:fill="FFFFFF"/>
              </w:rPr>
              <w:t>6</w:t>
            </w:r>
            <w:r>
              <w:rPr>
                <w:rFonts w:ascii="Arial" w:hAnsi="Arial" w:cs="Arial" w:hint="eastAsia"/>
                <w:b/>
                <w:color w:val="000000"/>
                <w:shd w:val="clear" w:color="auto" w:fill="FFFFFF"/>
              </w:rPr>
              <w:t>個月，</w:t>
            </w:r>
            <w:r w:rsidRPr="009D371E">
              <w:rPr>
                <w:rFonts w:ascii="Arial" w:hAnsi="Arial" w:cs="Arial" w:hint="eastAsia"/>
                <w:b/>
                <w:color w:val="000000"/>
                <w:shd w:val="clear" w:color="auto" w:fill="FFFFFF"/>
              </w:rPr>
              <w:t>保存項目包括：</w:t>
            </w:r>
          </w:p>
          <w:p w14:paraId="598317B6" w14:textId="77777777" w:rsidR="007B0007" w:rsidRPr="00DD5B87" w:rsidRDefault="007B0007" w:rsidP="007B0007">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w:t>
            </w:r>
            <w:r w:rsidRPr="00DD5B87">
              <w:t>og)</w:t>
            </w:r>
          </w:p>
          <w:p w14:paraId="153180A7" w14:textId="77777777" w:rsidR="007B0007" w:rsidRPr="00DD5B87" w:rsidRDefault="007B0007" w:rsidP="007B0007">
            <w:pPr>
              <w:pStyle w:val="af1"/>
              <w:widowControl/>
              <w:numPr>
                <w:ilvl w:val="0"/>
                <w:numId w:val="16"/>
              </w:numPr>
              <w:ind w:left="222" w:hanging="222"/>
              <w:jc w:val="both"/>
            </w:pPr>
            <w:r w:rsidRPr="00DD5B87">
              <w:rPr>
                <w:rFonts w:hint="eastAsia"/>
              </w:rPr>
              <w:t>登入日誌</w:t>
            </w:r>
            <w:r w:rsidRPr="00DD5B87">
              <w:t>(logon log)</w:t>
            </w:r>
          </w:p>
          <w:p w14:paraId="272150D9" w14:textId="77777777" w:rsidR="007B0007" w:rsidRPr="00DD5B87" w:rsidRDefault="007B0007" w:rsidP="007B0007">
            <w:pPr>
              <w:pStyle w:val="af1"/>
              <w:widowControl/>
              <w:numPr>
                <w:ilvl w:val="0"/>
                <w:numId w:val="16"/>
              </w:numPr>
              <w:ind w:left="222" w:hanging="222"/>
              <w:jc w:val="both"/>
            </w:pPr>
            <w:r w:rsidRPr="00DD5B87">
              <w:rPr>
                <w:rFonts w:hint="eastAsia"/>
              </w:rPr>
              <w:t>網站日誌</w:t>
            </w:r>
            <w:r w:rsidRPr="00DD5B87">
              <w:t>(web log)</w:t>
            </w:r>
          </w:p>
          <w:p w14:paraId="442767ED" w14:textId="77777777" w:rsidR="007B0007" w:rsidRDefault="007B0007" w:rsidP="007B0007">
            <w:pPr>
              <w:pStyle w:val="af1"/>
              <w:widowControl/>
              <w:numPr>
                <w:ilvl w:val="0"/>
                <w:numId w:val="16"/>
              </w:numPr>
              <w:jc w:val="both"/>
            </w:pPr>
            <w:r w:rsidRPr="008A62AF">
              <w:rPr>
                <w:rFonts w:hint="eastAsia"/>
              </w:rPr>
              <w:t>作業系統日誌</w:t>
            </w:r>
            <w:r w:rsidRPr="008A62AF">
              <w:t>(OS event log)</w:t>
            </w:r>
          </w:p>
          <w:p w14:paraId="36CAD9CC" w14:textId="77777777" w:rsidR="007B0007" w:rsidRDefault="007B0007" w:rsidP="007B0007">
            <w:pPr>
              <w:widowControl/>
              <w:jc w:val="both"/>
              <w:rPr>
                <w:rFonts w:ascii="標楷體" w:hAnsi="標楷體" w:cs="Calibri"/>
                <w:color w:val="000000"/>
                <w:kern w:val="0"/>
              </w:rPr>
            </w:pPr>
            <w:r w:rsidRPr="007C674F">
              <w:rPr>
                <w:rFonts w:ascii="標楷體" w:hAnsi="標楷體" w:cs="Calibri"/>
                <w:noProof/>
                <w:color w:val="000000"/>
                <w:kern w:val="0"/>
              </w:rPr>
              <w:drawing>
                <wp:anchor distT="0" distB="0" distL="114300" distR="114300" simplePos="0" relativeHeight="251682816" behindDoc="0" locked="0" layoutInCell="1" allowOverlap="1" wp14:anchorId="185892B7" wp14:editId="190125EA">
                  <wp:simplePos x="0" y="0"/>
                  <wp:positionH relativeFrom="column">
                    <wp:posOffset>102235</wp:posOffset>
                  </wp:positionH>
                  <wp:positionV relativeFrom="paragraph">
                    <wp:posOffset>811530</wp:posOffset>
                  </wp:positionV>
                  <wp:extent cx="3848735" cy="1771650"/>
                  <wp:effectExtent l="0" t="0" r="0" b="0"/>
                  <wp:wrapTopAndBottom/>
                  <wp:docPr id="554578273"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48735" cy="1771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標楷體" w:hAnsi="標楷體" w:cs="Calibri" w:hint="eastAsia"/>
                <w:color w:val="000000"/>
                <w:kern w:val="0"/>
              </w:rPr>
              <w:t>補充說明:</w:t>
            </w:r>
            <w:r w:rsidRPr="00D2309C">
              <w:rPr>
                <w:rFonts w:ascii="微軟正黑體" w:eastAsia="微軟正黑體" w:hAnsi="微軟正黑體" w:hint="eastAsia"/>
                <w:color w:val="0B76A0"/>
              </w:rPr>
              <w:t xml:space="preserve"> </w:t>
            </w:r>
            <w:r w:rsidRPr="00D2309C">
              <w:rPr>
                <w:rFonts w:ascii="標楷體" w:hAnsi="標楷體" w:cs="Calibri" w:hint="eastAsia"/>
                <w:color w:val="000000"/>
                <w:kern w:val="0"/>
              </w:rPr>
              <w:t>定底層主機設定拋送Log至日誌保存系統(safe3.0)後，即可在safe3的portal查詢，如</w:t>
            </w:r>
            <w:r>
              <w:rPr>
                <w:rFonts w:ascii="標楷體" w:hAnsi="標楷體" w:cs="Calibri" w:hint="eastAsia"/>
                <w:color w:val="000000"/>
                <w:kern w:val="0"/>
              </w:rPr>
              <w:t>附件名稱:safe3 Portal查詢結果.png</w:t>
            </w:r>
          </w:p>
          <w:p w14:paraId="5E8D9903" w14:textId="1B0D8CD7" w:rsidR="00744A8E" w:rsidRPr="007B0007" w:rsidRDefault="00744A8E" w:rsidP="000C4ABC">
            <w:pPr>
              <w:widowControl/>
              <w:suppressAutoHyphens w:val="0"/>
              <w:snapToGrid/>
              <w:spacing w:line="240" w:lineRule="auto"/>
              <w:rPr>
                <w:rFonts w:ascii="標楷體" w:hAnsi="標楷體" w:cs="Calibri"/>
                <w:color w:val="000000"/>
                <w:kern w:val="0"/>
              </w:rPr>
            </w:pPr>
          </w:p>
        </w:tc>
      </w:tr>
      <w:tr w:rsidR="00FB0949" w:rsidRPr="00744A8E" w14:paraId="6375B2B7" w14:textId="77777777" w:rsidTr="00C61162">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營運持續計畫</w:t>
            </w:r>
          </w:p>
        </w:tc>
        <w:tc>
          <w:tcPr>
            <w:tcW w:w="4820" w:type="dxa"/>
            <w:tcBorders>
              <w:top w:val="nil"/>
              <w:left w:val="nil"/>
              <w:bottom w:val="single" w:sz="8" w:space="0" w:color="000000"/>
              <w:right w:val="single" w:sz="8" w:space="0" w:color="000000"/>
            </w:tcBorders>
            <w:shd w:val="clear" w:color="auto" w:fill="auto"/>
            <w:vAlign w:val="center"/>
            <w:hideMark/>
          </w:tcPr>
          <w:p w14:paraId="4872A6D6" w14:textId="77777777" w:rsidR="00FB0949" w:rsidRPr="00744A8E" w:rsidRDefault="00FB0949" w:rsidP="00FB0949">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709" w:type="dxa"/>
            <w:tcBorders>
              <w:top w:val="nil"/>
              <w:left w:val="nil"/>
              <w:bottom w:val="single" w:sz="8" w:space="0" w:color="000000"/>
              <w:right w:val="single" w:sz="8" w:space="0" w:color="000000"/>
            </w:tcBorders>
            <w:shd w:val="clear" w:color="auto" w:fill="auto"/>
            <w:vAlign w:val="center"/>
            <w:hideMark/>
          </w:tcPr>
          <w:p w14:paraId="71774199"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71C6CF7"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88D063C"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3D0D68EA" w14:textId="77777777" w:rsidR="00FB0949" w:rsidRDefault="00FB0949" w:rsidP="00FB0949">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於ISO27001標準中訂定「</w:t>
            </w:r>
            <w:r w:rsidRPr="00975EC7">
              <w:rPr>
                <w:rFonts w:ascii="標楷體" w:hAnsi="標楷體" w:cs="Calibri" w:hint="eastAsia"/>
                <w:color w:val="000000"/>
                <w:kern w:val="0"/>
              </w:rPr>
              <w:t>服務中斷回復程序書</w:t>
            </w:r>
            <w:r>
              <w:rPr>
                <w:rFonts w:ascii="標楷體" w:hAnsi="標楷體" w:cs="Calibri" w:hint="eastAsia"/>
                <w:color w:val="000000"/>
                <w:kern w:val="0"/>
              </w:rPr>
              <w:t>」及「</w:t>
            </w:r>
            <w:r w:rsidRPr="00F32474">
              <w:rPr>
                <w:rFonts w:ascii="標楷體" w:hAnsi="標楷體" w:cs="Calibri" w:hint="eastAsia"/>
                <w:color w:val="000000"/>
                <w:kern w:val="0"/>
              </w:rPr>
              <w:t>事故管理程序書</w:t>
            </w:r>
            <w:r>
              <w:rPr>
                <w:rFonts w:ascii="標楷體" w:hAnsi="標楷體" w:cs="Calibri" w:hint="eastAsia"/>
                <w:color w:val="000000"/>
                <w:kern w:val="0"/>
              </w:rPr>
              <w:t>」，說明事件復原處理程序。</w:t>
            </w:r>
          </w:p>
          <w:p w14:paraId="05352915" w14:textId="467EB146" w:rsidR="00FB0949" w:rsidRPr="00744A8E" w:rsidRDefault="00FB0949" w:rsidP="00FB0949">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請參考附件：</w:t>
            </w:r>
            <w:r>
              <w:rPr>
                <w:rFonts w:ascii="標楷體" w:hAnsi="標楷體" w:cs="Calibri"/>
                <w:color w:val="000000"/>
                <w:kern w:val="0"/>
              </w:rPr>
              <w:t xml:space="preserve"> </w:t>
            </w:r>
            <w:r>
              <w:rPr>
                <w:rFonts w:ascii="標楷體" w:hAnsi="標楷體" w:cs="Calibri"/>
                <w:color w:val="000000"/>
                <w:kern w:val="0"/>
              </w:rPr>
              <w:object w:dxaOrig="1508" w:dyaOrig="1024" w14:anchorId="74AF53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pt;height:51.2pt" o:ole="">
                  <v:imagedata r:id="rId11" o:title=""/>
                </v:shape>
                <o:OLEObject Type="Embed" ProgID="Acrobat.Document.DC" ShapeID="_x0000_i1025" DrawAspect="Icon" ObjectID="_1784703806" r:id="rId12"/>
              </w:object>
            </w:r>
            <w:r>
              <w:rPr>
                <w:rFonts w:ascii="標楷體" w:hAnsi="標楷體" w:cs="Calibri"/>
                <w:color w:val="000000"/>
                <w:kern w:val="0"/>
              </w:rPr>
              <w:object w:dxaOrig="1508" w:dyaOrig="1024" w14:anchorId="052A2656">
                <v:shape id="_x0000_i1026" type="#_x0000_t75" style="width:75.4pt;height:51.2pt" o:ole="">
                  <v:imagedata r:id="rId13" o:title=""/>
                </v:shape>
                <o:OLEObject Type="Embed" ProgID="Acrobat.Document.DC" ShapeID="_x0000_i1026" DrawAspect="Icon" ObjectID="_1784703807" r:id="rId14"/>
              </w:object>
            </w:r>
          </w:p>
        </w:tc>
      </w:tr>
      <w:tr w:rsidR="00FB0949" w:rsidRPr="00744A8E" w14:paraId="27746E63" w14:textId="77777777" w:rsidTr="00C61162">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變更管理/安全管理</w:t>
            </w:r>
          </w:p>
        </w:tc>
        <w:tc>
          <w:tcPr>
            <w:tcW w:w="4820" w:type="dxa"/>
            <w:tcBorders>
              <w:top w:val="nil"/>
              <w:left w:val="nil"/>
              <w:bottom w:val="single" w:sz="8" w:space="0" w:color="000000"/>
              <w:right w:val="single" w:sz="8" w:space="0" w:color="000000"/>
            </w:tcBorders>
            <w:shd w:val="clear" w:color="auto" w:fill="auto"/>
            <w:vAlign w:val="center"/>
            <w:hideMark/>
          </w:tcPr>
          <w:p w14:paraId="3DF6DFB1" w14:textId="77777777" w:rsidR="00FB0949" w:rsidRPr="00744A8E" w:rsidRDefault="00FB0949" w:rsidP="00FB0949">
            <w:pPr>
              <w:widowControl/>
              <w:suppressAutoHyphens w:val="0"/>
              <w:snapToGrid/>
              <w:spacing w:line="240" w:lineRule="auto"/>
              <w:rPr>
                <w:color w:val="000000"/>
                <w:kern w:val="0"/>
              </w:rPr>
            </w:pPr>
            <w:r w:rsidRPr="00744A8E">
              <w:rPr>
                <w:color w:val="000000"/>
                <w:kern w:val="0"/>
              </w:rPr>
              <w:t>雲端應用系統平台具備變更管理制度</w:t>
            </w:r>
          </w:p>
        </w:tc>
        <w:tc>
          <w:tcPr>
            <w:tcW w:w="709" w:type="dxa"/>
            <w:tcBorders>
              <w:top w:val="nil"/>
              <w:left w:val="nil"/>
              <w:bottom w:val="single" w:sz="8" w:space="0" w:color="000000"/>
              <w:right w:val="single" w:sz="8" w:space="0" w:color="000000"/>
            </w:tcBorders>
            <w:shd w:val="clear" w:color="auto" w:fill="auto"/>
            <w:vAlign w:val="center"/>
            <w:hideMark/>
          </w:tcPr>
          <w:p w14:paraId="42F06B4F"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517FA8"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D9B0E38"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07D7168" w14:textId="5A797E8C" w:rsidR="00FB0949" w:rsidRPr="00744A8E" w:rsidRDefault="00FB0949" w:rsidP="00FB0949">
            <w:pPr>
              <w:widowControl/>
              <w:suppressAutoHyphens w:val="0"/>
              <w:snapToGrid/>
              <w:spacing w:line="240" w:lineRule="auto"/>
              <w:jc w:val="both"/>
              <w:rPr>
                <w:rFonts w:ascii="標楷體" w:hAnsi="標楷體" w:cs="Calibri"/>
                <w:color w:val="000000"/>
                <w:kern w:val="0"/>
              </w:rPr>
            </w:pPr>
            <w:r>
              <w:rPr>
                <w:rFonts w:ascii="標楷體" w:hAnsi="標楷體" w:cs="Calibri" w:hint="eastAsia"/>
                <w:color w:val="000000"/>
                <w:kern w:val="0"/>
              </w:rPr>
              <w:t>本公司之雲端服務通過 ISO20000驗證，所有變更均依變更管理制度進行，於系統中申請變更，經核准後執行。</w:t>
            </w:r>
          </w:p>
        </w:tc>
      </w:tr>
      <w:tr w:rsidR="00FB0949" w:rsidRPr="00744A8E" w14:paraId="19D12010" w14:textId="77777777" w:rsidTr="00C61162">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FB0949" w:rsidRPr="00744A8E" w:rsidRDefault="00FB0949" w:rsidP="00FB094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DAA317E" w14:textId="77777777" w:rsidR="00FB0949" w:rsidRPr="00744A8E" w:rsidRDefault="00FB0949" w:rsidP="00FB0949">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709" w:type="dxa"/>
            <w:tcBorders>
              <w:top w:val="nil"/>
              <w:left w:val="nil"/>
              <w:bottom w:val="single" w:sz="8" w:space="0" w:color="000000"/>
              <w:right w:val="single" w:sz="8" w:space="0" w:color="000000"/>
            </w:tcBorders>
            <w:shd w:val="clear" w:color="auto" w:fill="auto"/>
            <w:vAlign w:val="center"/>
            <w:hideMark/>
          </w:tcPr>
          <w:p w14:paraId="55395C2E"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922D66"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6E46FFB" w14:textId="77777777" w:rsidR="00FB0949" w:rsidRPr="00744A8E" w:rsidRDefault="00FB0949" w:rsidP="00FB094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641966DD" w14:textId="77777777" w:rsidR="00FB0949" w:rsidRDefault="00FB0949" w:rsidP="00FB0949">
            <w:pPr>
              <w:widowControl/>
              <w:suppressAutoHyphens w:val="0"/>
              <w:snapToGrid/>
              <w:spacing w:line="240" w:lineRule="auto"/>
              <w:jc w:val="both"/>
              <w:rPr>
                <w:rFonts w:ascii="標楷體" w:hAnsi="標楷體" w:cs="Calibri"/>
                <w:color w:val="000000"/>
                <w:kern w:val="0"/>
              </w:rPr>
            </w:pPr>
            <w:r w:rsidRPr="0034275D">
              <w:rPr>
                <w:rFonts w:ascii="標楷體" w:hAnsi="標楷體" w:cs="Calibri" w:hint="eastAsia"/>
                <w:color w:val="000000"/>
                <w:kern w:val="0"/>
              </w:rPr>
              <w:t>本公司通過ISO27001驗證，安全管理訂定於「系統維運安全程序書」中。</w:t>
            </w:r>
          </w:p>
          <w:p w14:paraId="44A8C66D" w14:textId="3D8C2332" w:rsidR="00FB0949" w:rsidRPr="00A56EDB" w:rsidRDefault="00FB0949" w:rsidP="00FB0949">
            <w:pPr>
              <w:widowControl/>
              <w:suppressAutoHyphens w:val="0"/>
              <w:snapToGrid/>
              <w:spacing w:line="240" w:lineRule="auto"/>
              <w:jc w:val="both"/>
              <w:rPr>
                <w:rFonts w:ascii="標楷體" w:hAnsi="標楷體" w:cs="Calibri"/>
                <w:color w:val="FF0000"/>
                <w:kern w:val="0"/>
              </w:rPr>
            </w:pPr>
            <w:r>
              <w:rPr>
                <w:rFonts w:ascii="標楷體" w:hAnsi="標楷體" w:cs="Calibri" w:hint="eastAsia"/>
                <w:color w:val="000000"/>
                <w:kern w:val="0"/>
              </w:rPr>
              <w:t>請參考附件：</w:t>
            </w:r>
            <w:r>
              <w:rPr>
                <w:rFonts w:ascii="標楷體" w:hAnsi="標楷體" w:cs="Calibri"/>
                <w:color w:val="000000"/>
                <w:kern w:val="0"/>
              </w:rPr>
              <w:object w:dxaOrig="1508" w:dyaOrig="1024" w14:anchorId="3C27F61C">
                <v:shape id="_x0000_i1027" type="#_x0000_t75" style="width:75.4pt;height:51.2pt" o:ole="">
                  <v:imagedata r:id="rId15" o:title=""/>
                </v:shape>
                <o:OLEObject Type="Embed" ProgID="Acrobat.Document.DC" ShapeID="_x0000_i1027" DrawAspect="Icon" ObjectID="_1784703808" r:id="rId16"/>
              </w:object>
            </w:r>
          </w:p>
        </w:tc>
      </w:tr>
      <w:tr w:rsidR="005D78A8" w:rsidRPr="00744A8E" w14:paraId="3C0832DC" w14:textId="77777777" w:rsidTr="00744A8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資料安全</w:t>
            </w:r>
          </w:p>
        </w:tc>
        <w:tc>
          <w:tcPr>
            <w:tcW w:w="4820" w:type="dxa"/>
            <w:tcBorders>
              <w:top w:val="nil"/>
              <w:left w:val="nil"/>
              <w:bottom w:val="single" w:sz="8" w:space="0" w:color="000000"/>
              <w:right w:val="single" w:sz="8" w:space="0" w:color="000000"/>
            </w:tcBorders>
            <w:shd w:val="clear" w:color="auto" w:fill="auto"/>
            <w:vAlign w:val="center"/>
            <w:hideMark/>
          </w:tcPr>
          <w:p w14:paraId="37F0D3FC" w14:textId="77777777" w:rsidR="005D78A8" w:rsidRPr="00744A8E" w:rsidRDefault="005D78A8" w:rsidP="005D78A8">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2D0145E3"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E2D90D"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DAD9B6B"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D4D5C0F" w14:textId="77777777" w:rsidR="005D78A8" w:rsidRDefault="005D78A8" w:rsidP="005D78A8">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B51CBE6" w14:textId="1BD1AD4D" w:rsidR="005D78A8" w:rsidRPr="00426AA5" w:rsidRDefault="005D78A8" w:rsidP="005D78A8">
            <w:pPr>
              <w:widowControl/>
              <w:suppressAutoHyphens w:val="0"/>
              <w:snapToGrid/>
              <w:spacing w:line="240" w:lineRule="auto"/>
              <w:rPr>
                <w:rFonts w:ascii="標楷體" w:hAnsi="標楷體" w:cs="Calibri"/>
                <w:color w:val="000000"/>
                <w:kern w:val="0"/>
                <w:highlight w:val="yellow"/>
              </w:rPr>
            </w:pPr>
            <w:r>
              <w:rPr>
                <w:rFonts w:ascii="標楷體" w:hAnsi="標楷體" w:cs="Calibri" w:hint="eastAsia"/>
                <w:color w:val="000000" w:themeColor="text1"/>
                <w:kern w:val="0"/>
              </w:rPr>
              <w:t>本公司</w:t>
            </w:r>
            <w:r w:rsidRPr="00837AA3">
              <w:rPr>
                <w:rFonts w:ascii="標楷體" w:hAnsi="標楷體" w:cs="Calibri" w:hint="eastAsia"/>
                <w:color w:val="000000" w:themeColor="text1"/>
                <w:kern w:val="0"/>
              </w:rPr>
              <w:t>雲端服務</w:t>
            </w:r>
            <w:r>
              <w:rPr>
                <w:rFonts w:ascii="標楷體" w:hAnsi="標楷體" w:cs="Calibri" w:hint="eastAsia"/>
                <w:color w:val="000000" w:themeColor="text1"/>
                <w:kern w:val="0"/>
              </w:rPr>
              <w:t>機房設置於桃龍潭，備援至台北內湖，無國外機房，因此無資料移轉至本國以外問題</w:t>
            </w:r>
            <w:r>
              <w:rPr>
                <w:rFonts w:hint="eastAsia"/>
                <w:color w:val="000000"/>
                <w:kern w:val="0"/>
              </w:rPr>
              <w:t>。</w:t>
            </w:r>
          </w:p>
        </w:tc>
      </w:tr>
      <w:tr w:rsidR="005D78A8" w:rsidRPr="00744A8E" w14:paraId="7D0BE3DD" w14:textId="77777777" w:rsidTr="00744A8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5D78A8" w:rsidRPr="00744A8E" w:rsidRDefault="005D78A8" w:rsidP="005D78A8">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72822C0" w14:textId="77777777" w:rsidR="005D78A8" w:rsidRPr="00744A8E" w:rsidRDefault="005D78A8" w:rsidP="005D78A8">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69C9FCBC"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4F1A219"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4E45ED7"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47D79776" w14:textId="77777777" w:rsidR="005D78A8" w:rsidRPr="008F7DA1" w:rsidRDefault="005D78A8" w:rsidP="005D78A8">
            <w:pPr>
              <w:widowControl/>
              <w:jc w:val="both"/>
              <w:rPr>
                <w:b/>
                <w:color w:val="000000"/>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7E682978" w14:textId="34DA5C37" w:rsidR="005D78A8" w:rsidRPr="00426AA5" w:rsidRDefault="005D78A8" w:rsidP="005D78A8">
            <w:pPr>
              <w:widowControl/>
              <w:suppressAutoHyphens w:val="0"/>
              <w:snapToGrid/>
              <w:spacing w:line="240" w:lineRule="auto"/>
              <w:rPr>
                <w:rFonts w:ascii="標楷體" w:hAnsi="標楷體" w:cs="Calibri"/>
                <w:color w:val="000000"/>
                <w:kern w:val="0"/>
                <w:highlight w:val="yellow"/>
              </w:rPr>
            </w:pPr>
            <w:r>
              <w:rPr>
                <w:rFonts w:ascii="標楷體" w:hAnsi="標楷體" w:cs="Calibri" w:hint="eastAsia"/>
                <w:color w:val="000000" w:themeColor="text1"/>
                <w:kern w:val="0"/>
              </w:rPr>
              <w:t>本公司</w:t>
            </w:r>
            <w:r w:rsidRPr="00837AA3">
              <w:rPr>
                <w:rFonts w:ascii="標楷體" w:hAnsi="標楷體" w:cs="Calibri" w:hint="eastAsia"/>
                <w:color w:val="000000" w:themeColor="text1"/>
                <w:kern w:val="0"/>
              </w:rPr>
              <w:t>雲端服務</w:t>
            </w:r>
            <w:r>
              <w:rPr>
                <w:rFonts w:ascii="標楷體" w:hAnsi="標楷體" w:cs="Calibri" w:hint="eastAsia"/>
                <w:color w:val="000000" w:themeColor="text1"/>
                <w:kern w:val="0"/>
              </w:rPr>
              <w:t>機房設置於桃園龍潭，備援至台北內湖，無傳輸於</w:t>
            </w:r>
            <w:r w:rsidRPr="00744A8E">
              <w:rPr>
                <w:color w:val="000000"/>
                <w:kern w:val="0"/>
              </w:rPr>
              <w:t>大陸地區</w:t>
            </w:r>
            <w:r w:rsidRPr="00744A8E">
              <w:rPr>
                <w:color w:val="000000"/>
                <w:kern w:val="0"/>
              </w:rPr>
              <w:t>(</w:t>
            </w:r>
            <w:r w:rsidRPr="00744A8E">
              <w:rPr>
                <w:color w:val="000000"/>
                <w:kern w:val="0"/>
              </w:rPr>
              <w:t>含香港及澳門地區</w:t>
            </w:r>
            <w:r w:rsidRPr="00744A8E">
              <w:rPr>
                <w:color w:val="000000"/>
                <w:kern w:val="0"/>
              </w:rPr>
              <w:t>)</w:t>
            </w:r>
            <w:r>
              <w:rPr>
                <w:rFonts w:hint="eastAsia"/>
                <w:color w:val="000000"/>
                <w:kern w:val="0"/>
              </w:rPr>
              <w:t>情況</w:t>
            </w:r>
            <w:r w:rsidRPr="008F7DA1">
              <w:rPr>
                <w:rFonts w:hint="eastAsia"/>
                <w:color w:val="000000" w:themeColor="text1"/>
              </w:rPr>
              <w:t>。</w:t>
            </w:r>
          </w:p>
        </w:tc>
      </w:tr>
      <w:tr w:rsidR="005D78A8" w:rsidRPr="00744A8E" w14:paraId="1477F0CA"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5D78A8" w:rsidRPr="00744A8E" w:rsidRDefault="005D78A8" w:rsidP="005D78A8">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6999EA4" w14:textId="77777777" w:rsidR="005D78A8" w:rsidRPr="00744A8E" w:rsidRDefault="005D78A8" w:rsidP="005D78A8">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6E67B7C4"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01D144"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CC5E94F"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F9439BE" w14:textId="6A7319EB" w:rsidR="005D78A8" w:rsidRPr="00744A8E" w:rsidRDefault="005D78A8" w:rsidP="005D78A8">
            <w:pPr>
              <w:widowControl/>
              <w:suppressAutoHyphens w:val="0"/>
              <w:snapToGrid/>
              <w:spacing w:line="240" w:lineRule="auto"/>
              <w:jc w:val="both"/>
              <w:rPr>
                <w:rFonts w:ascii="標楷體" w:hAnsi="標楷體" w:cs="Calibri"/>
                <w:color w:val="000000"/>
                <w:kern w:val="0"/>
              </w:rPr>
            </w:pPr>
            <w:r w:rsidRPr="00356C33">
              <w:rPr>
                <w:rFonts w:hint="eastAsia"/>
                <w:color w:val="000000"/>
                <w:kern w:val="0"/>
              </w:rPr>
              <w:t>對於虛擬主機映像檔，</w:t>
            </w:r>
            <w:r>
              <w:rPr>
                <w:rFonts w:hint="eastAsia"/>
                <w:color w:val="000000"/>
                <w:kern w:val="0"/>
              </w:rPr>
              <w:t>每天使用備份工具備份至其他儲存設備</w:t>
            </w:r>
            <w:r>
              <w:rPr>
                <w:rFonts w:hint="eastAsia"/>
                <w:color w:val="000000"/>
                <w:kern w:val="0"/>
              </w:rPr>
              <w:t>(NAS)</w:t>
            </w:r>
            <w:r>
              <w:rPr>
                <w:rFonts w:hint="eastAsia"/>
                <w:color w:val="000000"/>
                <w:kern w:val="0"/>
              </w:rPr>
              <w:t>存放。</w:t>
            </w:r>
          </w:p>
        </w:tc>
      </w:tr>
      <w:tr w:rsidR="005D78A8" w:rsidRPr="00744A8E" w14:paraId="16D9F939" w14:textId="77777777" w:rsidTr="00BD3269">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5D78A8" w:rsidRPr="00744A8E" w:rsidRDefault="005D78A8" w:rsidP="005D78A8">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80C7C13" w14:textId="77777777" w:rsidR="005D78A8" w:rsidRPr="00744A8E" w:rsidRDefault="005D78A8" w:rsidP="005D78A8">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709" w:type="dxa"/>
            <w:tcBorders>
              <w:top w:val="nil"/>
              <w:left w:val="nil"/>
              <w:bottom w:val="single" w:sz="8" w:space="0" w:color="000000"/>
              <w:right w:val="single" w:sz="8" w:space="0" w:color="000000"/>
            </w:tcBorders>
            <w:shd w:val="clear" w:color="auto" w:fill="auto"/>
            <w:vAlign w:val="center"/>
            <w:hideMark/>
          </w:tcPr>
          <w:p w14:paraId="62008C76"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A198779"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06F096B" w14:textId="77777777" w:rsidR="005D78A8" w:rsidRPr="00744A8E" w:rsidRDefault="005D78A8" w:rsidP="005D78A8">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EC92D41" w14:textId="57096791" w:rsidR="005D78A8" w:rsidRPr="00744A8E" w:rsidRDefault="005D78A8" w:rsidP="005D78A8">
            <w:pPr>
              <w:widowControl/>
              <w:suppressAutoHyphens w:val="0"/>
              <w:snapToGrid/>
              <w:spacing w:line="240" w:lineRule="auto"/>
              <w:jc w:val="both"/>
              <w:rPr>
                <w:rFonts w:ascii="標楷體" w:hAnsi="標楷體" w:cs="Calibri"/>
                <w:color w:val="000000"/>
                <w:kern w:val="0"/>
              </w:rPr>
            </w:pPr>
            <w:r w:rsidRPr="006E5B45">
              <w:rPr>
                <w:rFonts w:hint="eastAsia"/>
                <w:color w:val="000000"/>
                <w:kern w:val="0"/>
              </w:rPr>
              <w:t>本公司通過</w:t>
            </w:r>
            <w:r w:rsidRPr="006E5B45">
              <w:rPr>
                <w:rFonts w:hint="eastAsia"/>
                <w:color w:val="000000"/>
                <w:kern w:val="0"/>
              </w:rPr>
              <w:t>ISO27018</w:t>
            </w:r>
            <w:r w:rsidRPr="006E5B45">
              <w:rPr>
                <w:rFonts w:hint="eastAsia"/>
                <w:color w:val="000000"/>
                <w:kern w:val="0"/>
              </w:rPr>
              <w:t>規範，針對保護個人識別資訊，均依標準規定辦理。</w:t>
            </w:r>
          </w:p>
        </w:tc>
      </w:tr>
      <w:tr w:rsidR="00186709" w:rsidRPr="00744A8E" w14:paraId="172EBAED" w14:textId="77777777" w:rsidTr="00744A8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資安防護建置持續監控</w:t>
            </w:r>
          </w:p>
        </w:tc>
        <w:tc>
          <w:tcPr>
            <w:tcW w:w="4820" w:type="dxa"/>
            <w:tcBorders>
              <w:top w:val="nil"/>
              <w:left w:val="nil"/>
              <w:bottom w:val="single" w:sz="8" w:space="0" w:color="000000"/>
              <w:right w:val="single" w:sz="8" w:space="0" w:color="000000"/>
            </w:tcBorders>
            <w:shd w:val="clear" w:color="auto" w:fill="auto"/>
            <w:vAlign w:val="center"/>
            <w:hideMark/>
          </w:tcPr>
          <w:p w14:paraId="3E326129" w14:textId="77777777" w:rsidR="00186709" w:rsidRPr="00744A8E" w:rsidRDefault="00186709" w:rsidP="00186709">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709" w:type="dxa"/>
            <w:tcBorders>
              <w:top w:val="nil"/>
              <w:left w:val="nil"/>
              <w:bottom w:val="single" w:sz="8" w:space="0" w:color="000000"/>
              <w:right w:val="single" w:sz="8" w:space="0" w:color="000000"/>
            </w:tcBorders>
            <w:shd w:val="clear" w:color="auto" w:fill="auto"/>
            <w:vAlign w:val="center"/>
            <w:hideMark/>
          </w:tcPr>
          <w:p w14:paraId="2DC63597"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802B793"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B495474"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73995A6" w14:textId="0B8B45E7" w:rsidR="00186709" w:rsidRPr="00271919" w:rsidRDefault="00186709" w:rsidP="00186709">
            <w:pPr>
              <w:widowControl/>
              <w:suppressAutoHyphens w:val="0"/>
              <w:snapToGrid/>
              <w:spacing w:line="240" w:lineRule="auto"/>
              <w:rPr>
                <w:rFonts w:ascii="標楷體" w:hAnsi="標楷體" w:cs="Calibri"/>
                <w:color w:val="A6A6A6" w:themeColor="background1" w:themeShade="A6"/>
                <w:kern w:val="0"/>
              </w:rPr>
            </w:pPr>
            <w:r w:rsidRPr="004C45DE">
              <w:rPr>
                <w:rFonts w:hint="eastAsia"/>
                <w:color w:val="000000" w:themeColor="text1"/>
                <w:kern w:val="0"/>
              </w:rPr>
              <w:t>eDC</w:t>
            </w:r>
            <w:r w:rsidRPr="004C45DE">
              <w:rPr>
                <w:rFonts w:hint="eastAsia"/>
                <w:color w:val="000000" w:themeColor="text1"/>
                <w:kern w:val="0"/>
              </w:rPr>
              <w:t>雲端對外服務之防火牆及重要閘道端設備，委由安碁資訊進行</w:t>
            </w:r>
            <w:r w:rsidRPr="004C45DE">
              <w:rPr>
                <w:rFonts w:hint="eastAsia"/>
                <w:color w:val="000000" w:themeColor="text1"/>
                <w:kern w:val="0"/>
              </w:rPr>
              <w:t>7x24 SOC</w:t>
            </w:r>
            <w:r w:rsidRPr="004C45DE">
              <w:rPr>
                <w:rFonts w:hint="eastAsia"/>
                <w:color w:val="000000" w:themeColor="text1"/>
                <w:kern w:val="0"/>
              </w:rPr>
              <w:t>監控服務。</w:t>
            </w:r>
          </w:p>
        </w:tc>
      </w:tr>
      <w:tr w:rsidR="00186709" w:rsidRPr="00744A8E" w14:paraId="2834F4E1"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186709" w:rsidRPr="00744A8E" w:rsidRDefault="00186709" w:rsidP="0018670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0BE10F1" w14:textId="77777777" w:rsidR="00186709" w:rsidRPr="00744A8E" w:rsidRDefault="00186709" w:rsidP="00186709">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709" w:type="dxa"/>
            <w:tcBorders>
              <w:top w:val="nil"/>
              <w:left w:val="nil"/>
              <w:bottom w:val="single" w:sz="8" w:space="0" w:color="000000"/>
              <w:right w:val="single" w:sz="8" w:space="0" w:color="000000"/>
            </w:tcBorders>
            <w:shd w:val="clear" w:color="auto" w:fill="auto"/>
            <w:vAlign w:val="center"/>
            <w:hideMark/>
          </w:tcPr>
          <w:p w14:paraId="369CB436"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BA3A1C"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7540A61"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vAlign w:val="center"/>
            <w:hideMark/>
          </w:tcPr>
          <w:p w14:paraId="1E1F0CA6" w14:textId="5D23FF4E" w:rsidR="00186709" w:rsidRPr="00271919" w:rsidRDefault="00186709" w:rsidP="00186709">
            <w:pPr>
              <w:widowControl/>
              <w:suppressAutoHyphens w:val="0"/>
              <w:snapToGrid/>
              <w:spacing w:line="240" w:lineRule="auto"/>
              <w:rPr>
                <w:rFonts w:ascii="標楷體" w:hAnsi="標楷體" w:cs="Calibri"/>
                <w:color w:val="A6A6A6" w:themeColor="background1" w:themeShade="A6"/>
                <w:kern w:val="0"/>
              </w:rPr>
            </w:pPr>
            <w:r w:rsidRPr="00172E08">
              <w:rPr>
                <w:rFonts w:hint="eastAsia"/>
                <w:color w:val="000000" w:themeColor="text1"/>
              </w:rPr>
              <w:t>無</w:t>
            </w:r>
          </w:p>
        </w:tc>
      </w:tr>
      <w:tr w:rsidR="00186709" w:rsidRPr="00744A8E" w14:paraId="58707FA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186709" w:rsidRPr="00744A8E" w:rsidRDefault="00186709" w:rsidP="0018670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5579979" w14:textId="77777777" w:rsidR="00186709" w:rsidRPr="00744A8E" w:rsidRDefault="00186709" w:rsidP="00186709">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CA7784B"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FBEBE13"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38E96CC"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03BFD48" w14:textId="0D5BE4E2" w:rsidR="00186709" w:rsidRDefault="00186709" w:rsidP="00186709">
            <w:r>
              <w:rPr>
                <w:rFonts w:hint="eastAsia"/>
              </w:rPr>
              <w:t>需選購相關服務後進行部署。</w:t>
            </w:r>
          </w:p>
        </w:tc>
      </w:tr>
      <w:tr w:rsidR="00186709" w:rsidRPr="00744A8E" w14:paraId="02E90A62"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186709" w:rsidRPr="00744A8E" w:rsidRDefault="00186709" w:rsidP="0018670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E96E38D" w14:textId="77777777" w:rsidR="00186709" w:rsidRPr="00744A8E" w:rsidRDefault="00186709" w:rsidP="00186709">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(Endpoint Detection and Respons, EDR)</w:t>
            </w:r>
          </w:p>
        </w:tc>
        <w:tc>
          <w:tcPr>
            <w:tcW w:w="709" w:type="dxa"/>
            <w:tcBorders>
              <w:top w:val="nil"/>
              <w:left w:val="nil"/>
              <w:bottom w:val="single" w:sz="8" w:space="0" w:color="000000"/>
              <w:right w:val="single" w:sz="8" w:space="0" w:color="000000"/>
            </w:tcBorders>
            <w:shd w:val="clear" w:color="auto" w:fill="auto"/>
            <w:vAlign w:val="center"/>
            <w:hideMark/>
          </w:tcPr>
          <w:p w14:paraId="5DA47090"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87F2413"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1097A5A0"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24B9B1DC" w14:textId="58384BF7" w:rsidR="00186709" w:rsidRDefault="00186709" w:rsidP="00186709">
            <w:r w:rsidRPr="00E63E0F">
              <w:rPr>
                <w:rFonts w:hint="eastAsia"/>
                <w:color w:val="000000" w:themeColor="text1"/>
              </w:rPr>
              <w:t>無</w:t>
            </w:r>
          </w:p>
        </w:tc>
      </w:tr>
      <w:tr w:rsidR="00186709" w:rsidRPr="00744A8E" w14:paraId="59BAE3F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186709" w:rsidRPr="00744A8E" w:rsidRDefault="00186709" w:rsidP="0018670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24028B8" w14:textId="77777777" w:rsidR="00186709" w:rsidRPr="00744A8E" w:rsidRDefault="00186709" w:rsidP="00186709">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709" w:type="dxa"/>
            <w:tcBorders>
              <w:top w:val="nil"/>
              <w:left w:val="nil"/>
              <w:bottom w:val="single" w:sz="8" w:space="0" w:color="000000"/>
              <w:right w:val="single" w:sz="8" w:space="0" w:color="000000"/>
            </w:tcBorders>
            <w:shd w:val="clear" w:color="auto" w:fill="auto"/>
            <w:vAlign w:val="center"/>
            <w:hideMark/>
          </w:tcPr>
          <w:p w14:paraId="02670D43"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67484D4"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F18896A"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6B5C9487" w14:textId="2F9F30AC" w:rsidR="00186709" w:rsidRDefault="00186709" w:rsidP="00186709">
            <w:r w:rsidRPr="00E63E0F">
              <w:rPr>
                <w:rFonts w:hint="eastAsia"/>
                <w:color w:val="000000" w:themeColor="text1"/>
              </w:rPr>
              <w:t>無</w:t>
            </w:r>
          </w:p>
        </w:tc>
      </w:tr>
      <w:tr w:rsidR="00186709" w:rsidRPr="00744A8E" w14:paraId="39AEE773"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186709" w:rsidRPr="00744A8E" w:rsidRDefault="00186709" w:rsidP="0018670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36FDC802" w14:textId="77777777" w:rsidR="00186709" w:rsidRPr="00744A8E" w:rsidRDefault="00186709" w:rsidP="00186709">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709" w:type="dxa"/>
            <w:tcBorders>
              <w:top w:val="nil"/>
              <w:left w:val="nil"/>
              <w:bottom w:val="single" w:sz="8" w:space="0" w:color="000000"/>
              <w:right w:val="single" w:sz="8" w:space="0" w:color="000000"/>
            </w:tcBorders>
            <w:shd w:val="clear" w:color="auto" w:fill="auto"/>
            <w:vAlign w:val="center"/>
            <w:hideMark/>
          </w:tcPr>
          <w:p w14:paraId="40EED010"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B0DFC3"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0850F89" w14:textId="77777777" w:rsidR="00186709" w:rsidRPr="00744A8E" w:rsidRDefault="00186709" w:rsidP="0018670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6F981D74" w14:textId="6CD879A3" w:rsidR="00186709" w:rsidRPr="00744A8E" w:rsidRDefault="00186709" w:rsidP="00186709">
            <w:pPr>
              <w:widowControl/>
              <w:suppressAutoHyphens w:val="0"/>
              <w:snapToGrid/>
              <w:spacing w:line="240" w:lineRule="auto"/>
              <w:rPr>
                <w:rFonts w:ascii="標楷體" w:hAnsi="標楷體" w:cs="Calibri"/>
                <w:color w:val="000000"/>
                <w:kern w:val="0"/>
              </w:rPr>
            </w:pPr>
            <w:r w:rsidRPr="00E63E0F">
              <w:rPr>
                <w:rFonts w:hint="eastAsia"/>
                <w:color w:val="000000" w:themeColor="text1"/>
              </w:rPr>
              <w:t>無</w:t>
            </w:r>
          </w:p>
        </w:tc>
      </w:tr>
      <w:tr w:rsidR="00376E12" w:rsidRPr="00744A8E" w14:paraId="0FCF43C8" w14:textId="77777777" w:rsidTr="00077A9F">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376E12" w:rsidRPr="00744A8E" w:rsidRDefault="00376E12" w:rsidP="00376E12">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資安演練</w:t>
            </w: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376E12" w:rsidRPr="00744A8E" w:rsidRDefault="00376E12" w:rsidP="00376E12">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376E12" w:rsidRPr="00654019" w:rsidRDefault="00376E12" w:rsidP="00376E12">
            <w:pPr>
              <w:widowControl/>
              <w:jc w:val="center"/>
              <w:rPr>
                <w:color w:val="000000"/>
                <w:kern w:val="0"/>
              </w:rPr>
            </w:pPr>
            <w:r w:rsidRPr="00654019">
              <w:rPr>
                <w:rFonts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376E12" w:rsidRPr="00654019" w:rsidRDefault="00376E12" w:rsidP="00376E12">
            <w:pPr>
              <w:widowControl/>
              <w:jc w:val="center"/>
              <w:rPr>
                <w:color w:val="000000"/>
                <w:kern w:val="0"/>
              </w:rPr>
            </w:pPr>
            <w:r w:rsidRPr="00654019">
              <w:rPr>
                <w:rFonts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376E12" w:rsidRPr="00654019" w:rsidRDefault="00376E12" w:rsidP="00376E12">
            <w:pPr>
              <w:widowControl/>
              <w:jc w:val="center"/>
              <w:rPr>
                <w:color w:val="000000"/>
                <w:kern w:val="0"/>
              </w:rPr>
            </w:pPr>
            <w:r w:rsidRPr="00654019">
              <w:rPr>
                <w:rFonts w:hint="eastAsia"/>
                <w:color w:val="000000"/>
                <w:kern w:val="0"/>
              </w:rPr>
              <w:t>◎</w:t>
            </w:r>
          </w:p>
        </w:tc>
        <w:tc>
          <w:tcPr>
            <w:tcW w:w="6378" w:type="dxa"/>
            <w:tcBorders>
              <w:top w:val="nil"/>
              <w:left w:val="nil"/>
              <w:bottom w:val="single" w:sz="8" w:space="0" w:color="000000"/>
              <w:right w:val="single" w:sz="8" w:space="0" w:color="000000"/>
            </w:tcBorders>
            <w:shd w:val="clear" w:color="auto" w:fill="FFD966" w:themeFill="accent4" w:themeFillTint="99"/>
            <w:vAlign w:val="center"/>
            <w:hideMark/>
          </w:tcPr>
          <w:p w14:paraId="1A06BEB7" w14:textId="48CE0A06" w:rsidR="00376E12" w:rsidRPr="00077A9F" w:rsidRDefault="00376E12" w:rsidP="00376E12">
            <w:pPr>
              <w:widowControl/>
              <w:suppressAutoHyphens w:val="0"/>
              <w:snapToGrid/>
              <w:spacing w:line="240" w:lineRule="auto"/>
              <w:rPr>
                <w:color w:val="A6A6A6" w:themeColor="background1" w:themeShade="A6"/>
              </w:rPr>
            </w:pPr>
            <w:r w:rsidRPr="003F597C">
              <w:rPr>
                <w:rFonts w:hint="eastAsia"/>
                <w:color w:val="000000" w:themeColor="text1"/>
              </w:rPr>
              <w:t>無</w:t>
            </w:r>
          </w:p>
        </w:tc>
      </w:tr>
      <w:tr w:rsidR="00376E12" w:rsidRPr="00744A8E" w14:paraId="64F29F0A" w14:textId="77777777" w:rsidTr="00077A9F">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376E12" w:rsidRPr="00744A8E" w:rsidRDefault="00376E12" w:rsidP="00376E12">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376E12" w:rsidRPr="00DD5B87" w:rsidRDefault="00376E12" w:rsidP="00376E12">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376E12" w:rsidRPr="00DD5B87" w:rsidRDefault="00376E12" w:rsidP="00376E12">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376E12" w:rsidRPr="00744A8E" w:rsidRDefault="00376E12" w:rsidP="00376E12">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376E12" w:rsidRPr="00744A8E" w:rsidRDefault="00376E12" w:rsidP="00376E12">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376E12" w:rsidRPr="00744A8E" w:rsidRDefault="00376E12" w:rsidP="00376E12">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7C83BCE5" w14:textId="38B3D478" w:rsidR="00376E12" w:rsidRPr="00DA0004" w:rsidRDefault="00376E12" w:rsidP="00376E12">
            <w:pPr>
              <w:widowControl/>
              <w:suppressAutoHyphens w:val="0"/>
              <w:snapToGrid/>
              <w:spacing w:line="240" w:lineRule="auto"/>
              <w:rPr>
                <w:rFonts w:ascii="標楷體" w:hAnsi="標楷體" w:cs="Calibri"/>
                <w:color w:val="A6A6A6" w:themeColor="background1" w:themeShade="A6"/>
                <w:kern w:val="0"/>
              </w:rPr>
            </w:pPr>
            <w:r>
              <w:rPr>
                <w:rFonts w:hint="eastAsia"/>
              </w:rPr>
              <w:t>選購後</w:t>
            </w:r>
            <w:r w:rsidRPr="00E763D7">
              <w:rPr>
                <w:rFonts w:hint="eastAsia"/>
                <w:color w:val="000000"/>
                <w:kern w:val="0"/>
              </w:rPr>
              <w:t>以專案方式提供服務</w:t>
            </w:r>
            <w:r>
              <w:rPr>
                <w:rFonts w:hint="eastAsia"/>
              </w:rPr>
              <w:t>。</w:t>
            </w:r>
          </w:p>
        </w:tc>
      </w:tr>
      <w:tr w:rsidR="004D1C3D" w:rsidRPr="00744A8E" w14:paraId="7595656B" w14:textId="77777777" w:rsidTr="00077A9F">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4D1C3D" w:rsidRPr="00DD5B87" w:rsidRDefault="004D1C3D" w:rsidP="004D1C3D">
            <w:pPr>
              <w:widowControl/>
              <w:suppressAutoHyphens w:val="0"/>
              <w:snapToGrid/>
              <w:spacing w:line="240" w:lineRule="auto"/>
              <w:rPr>
                <w:kern w:val="0"/>
              </w:rPr>
            </w:pPr>
            <w:r w:rsidRPr="00DD5B87">
              <w:rPr>
                <w:kern w:val="0"/>
              </w:rPr>
              <w:t>紅藍隊演練</w:t>
            </w:r>
          </w:p>
          <w:p w14:paraId="06F584EE" w14:textId="77777777" w:rsidR="00077A9F" w:rsidRPr="00DD5B87" w:rsidRDefault="00077A9F" w:rsidP="004D1C3D">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r>
      <w:tr w:rsidR="00EA52D9" w:rsidRPr="00744A8E" w14:paraId="3358E6F4" w14:textId="77777777" w:rsidTr="00DA0004">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EA52D9" w:rsidRPr="00744A8E" w:rsidRDefault="00EA52D9" w:rsidP="00EA52D9">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820" w:type="dxa"/>
            <w:tcBorders>
              <w:top w:val="nil"/>
              <w:left w:val="nil"/>
              <w:bottom w:val="single" w:sz="8" w:space="0" w:color="000000"/>
              <w:right w:val="single" w:sz="8" w:space="0" w:color="000000"/>
            </w:tcBorders>
            <w:shd w:val="clear" w:color="auto" w:fill="auto"/>
            <w:vAlign w:val="center"/>
            <w:hideMark/>
          </w:tcPr>
          <w:p w14:paraId="38CA2AF3" w14:textId="77777777" w:rsidR="00EA52D9" w:rsidRPr="00744A8E" w:rsidRDefault="00EA52D9" w:rsidP="00EA52D9">
            <w:pPr>
              <w:widowControl/>
              <w:suppressAutoHyphens w:val="0"/>
              <w:snapToGrid/>
              <w:spacing w:line="240" w:lineRule="auto"/>
              <w:rPr>
                <w:color w:val="000000"/>
                <w:kern w:val="0"/>
              </w:rPr>
            </w:pPr>
            <w:r w:rsidRPr="00744A8E">
              <w:rPr>
                <w:color w:val="000000"/>
                <w:kern w:val="0"/>
              </w:rPr>
              <w:t>主機弱點掃描</w:t>
            </w:r>
          </w:p>
        </w:tc>
        <w:tc>
          <w:tcPr>
            <w:tcW w:w="709" w:type="dxa"/>
            <w:tcBorders>
              <w:top w:val="nil"/>
              <w:left w:val="nil"/>
              <w:bottom w:val="single" w:sz="8" w:space="0" w:color="000000"/>
              <w:right w:val="single" w:sz="8" w:space="0" w:color="000000"/>
            </w:tcBorders>
            <w:shd w:val="clear" w:color="auto" w:fill="auto"/>
            <w:vAlign w:val="center"/>
            <w:hideMark/>
          </w:tcPr>
          <w:p w14:paraId="3EDE77E1"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77A9D724"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9AF6934"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hideMark/>
          </w:tcPr>
          <w:p w14:paraId="6963C3BC" w14:textId="3E1A65AF" w:rsidR="00EA52D9" w:rsidRPr="00744A8E" w:rsidRDefault="00EA52D9" w:rsidP="00EA52D9">
            <w:pPr>
              <w:widowControl/>
              <w:suppressAutoHyphens w:val="0"/>
              <w:snapToGrid/>
              <w:spacing w:line="240" w:lineRule="auto"/>
              <w:jc w:val="both"/>
              <w:rPr>
                <w:rFonts w:ascii="標楷體" w:hAnsi="標楷體" w:cs="Calibri"/>
                <w:color w:val="FF0000"/>
                <w:kern w:val="0"/>
              </w:rPr>
            </w:pPr>
            <w:r w:rsidRPr="00582DD2">
              <w:rPr>
                <w:rFonts w:hint="eastAsia"/>
                <w:color w:val="000000"/>
                <w:kern w:val="0"/>
              </w:rPr>
              <w:t>網站弱點掃描及滲透測試每年委外由安碁資訊進行檢測。每季進行網頁弱掃一次（含修補後之覆測）。每年進行一次滲透測試（含修補後之覆測）。</w:t>
            </w:r>
          </w:p>
        </w:tc>
      </w:tr>
      <w:tr w:rsidR="00EA52D9" w:rsidRPr="00744A8E" w14:paraId="11FD9B35" w14:textId="77777777" w:rsidTr="000C4ABC">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EA52D9" w:rsidRPr="00744A8E" w:rsidRDefault="00EA52D9" w:rsidP="00EA52D9">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C023408" w14:textId="77777777" w:rsidR="00EA52D9" w:rsidRPr="00744A8E" w:rsidRDefault="00EA52D9" w:rsidP="00EA52D9">
            <w:pPr>
              <w:widowControl/>
              <w:suppressAutoHyphens w:val="0"/>
              <w:snapToGrid/>
              <w:spacing w:line="240" w:lineRule="auto"/>
              <w:rPr>
                <w:color w:val="000000"/>
                <w:kern w:val="0"/>
              </w:rPr>
            </w:pPr>
            <w:r w:rsidRPr="00744A8E">
              <w:rPr>
                <w:color w:val="000000"/>
                <w:kern w:val="0"/>
              </w:rPr>
              <w:t>網站弱點掃描</w:t>
            </w:r>
          </w:p>
        </w:tc>
        <w:tc>
          <w:tcPr>
            <w:tcW w:w="709" w:type="dxa"/>
            <w:tcBorders>
              <w:top w:val="nil"/>
              <w:left w:val="nil"/>
              <w:bottom w:val="single" w:sz="8" w:space="0" w:color="000000"/>
              <w:right w:val="single" w:sz="8" w:space="0" w:color="000000"/>
            </w:tcBorders>
            <w:shd w:val="clear" w:color="auto" w:fill="auto"/>
            <w:vAlign w:val="center"/>
            <w:hideMark/>
          </w:tcPr>
          <w:p w14:paraId="5B92EFD8"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08229D"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6249F26"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EA52D9" w:rsidRPr="00744A8E" w:rsidRDefault="00EA52D9" w:rsidP="00EA52D9">
            <w:pPr>
              <w:widowControl/>
              <w:suppressAutoHyphens w:val="0"/>
              <w:snapToGrid/>
              <w:spacing w:line="240" w:lineRule="auto"/>
              <w:rPr>
                <w:rFonts w:ascii="標楷體" w:hAnsi="標楷體" w:cs="Calibri"/>
                <w:color w:val="FF0000"/>
                <w:kern w:val="0"/>
              </w:rPr>
            </w:pPr>
          </w:p>
        </w:tc>
      </w:tr>
      <w:tr w:rsidR="00EA52D9" w:rsidRPr="00744A8E" w14:paraId="57660895"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EA52D9" w:rsidRPr="00744A8E" w:rsidRDefault="00EA52D9" w:rsidP="00EA52D9">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309B90C" w14:textId="77777777" w:rsidR="00EA52D9" w:rsidRPr="00744A8E" w:rsidRDefault="00EA52D9" w:rsidP="00EA52D9">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70CC300"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A18EFA"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3F6CB3C"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EA52D9" w:rsidRPr="00744A8E" w:rsidRDefault="00EA52D9" w:rsidP="00EA52D9">
            <w:pPr>
              <w:widowControl/>
              <w:suppressAutoHyphens w:val="0"/>
              <w:snapToGrid/>
              <w:spacing w:line="240" w:lineRule="auto"/>
              <w:rPr>
                <w:rFonts w:ascii="標楷體" w:hAnsi="標楷體" w:cs="Calibri"/>
                <w:color w:val="FF0000"/>
                <w:kern w:val="0"/>
              </w:rPr>
            </w:pPr>
          </w:p>
        </w:tc>
      </w:tr>
      <w:tr w:rsidR="00EA52D9" w:rsidRPr="00744A8E" w14:paraId="164C90B2"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EA52D9" w:rsidRPr="00744A8E" w:rsidRDefault="00EA52D9" w:rsidP="00EA52D9">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B60B49F" w14:textId="77777777" w:rsidR="00EA52D9" w:rsidRPr="00744A8E" w:rsidRDefault="00EA52D9" w:rsidP="00EA52D9">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709" w:type="dxa"/>
            <w:tcBorders>
              <w:top w:val="nil"/>
              <w:left w:val="nil"/>
              <w:bottom w:val="single" w:sz="8" w:space="0" w:color="000000"/>
              <w:right w:val="single" w:sz="8" w:space="0" w:color="000000"/>
            </w:tcBorders>
            <w:shd w:val="clear" w:color="auto" w:fill="auto"/>
            <w:vAlign w:val="center"/>
            <w:hideMark/>
          </w:tcPr>
          <w:p w14:paraId="67FDF3B4"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7B349B"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59DED95"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5C518BDF" w14:textId="77777777" w:rsidR="00EA52D9" w:rsidRPr="00271919" w:rsidRDefault="00EA52D9" w:rsidP="00EA52D9">
            <w:pPr>
              <w:widowControl/>
              <w:tabs>
                <w:tab w:val="left" w:pos="759"/>
              </w:tabs>
              <w:wordWrap w:val="0"/>
              <w:ind w:left="223" w:hangingChars="93" w:hanging="223"/>
              <w:jc w:val="both"/>
              <w:rPr>
                <w:color w:val="000000" w:themeColor="text1"/>
              </w:rPr>
            </w:pPr>
            <w:r>
              <w:sym w:font="Wingdings 2" w:char="F0A3"/>
            </w:r>
            <w:r>
              <w:rPr>
                <w:rFonts w:hint="eastAsia"/>
              </w:rPr>
              <w:t>本雲端服務提供</w:t>
            </w:r>
            <w:r>
              <w:rPr>
                <w:rFonts w:hint="eastAsia"/>
              </w:rPr>
              <w:t>A</w:t>
            </w:r>
            <w:r>
              <w:t>pp</w:t>
            </w:r>
            <w:r>
              <w:rPr>
                <w:rFonts w:hint="eastAsia"/>
              </w:rPr>
              <w:t>，並取得</w:t>
            </w:r>
            <w:r w:rsidRPr="00271919">
              <w:rPr>
                <w:color w:val="000000"/>
                <w:kern w:val="0"/>
              </w:rPr>
              <w:t>行動應用</w:t>
            </w:r>
            <w:r w:rsidRPr="00271919">
              <w:rPr>
                <w:color w:val="000000"/>
                <w:kern w:val="0"/>
              </w:rPr>
              <w:t>App</w:t>
            </w:r>
            <w:r w:rsidRPr="00271919">
              <w:rPr>
                <w:color w:val="000000"/>
                <w:kern w:val="0"/>
              </w:rPr>
              <w:t>基本資安標章</w:t>
            </w:r>
            <w:r w:rsidRPr="00271919">
              <w:rPr>
                <w:rFonts w:hint="eastAsia"/>
                <w:color w:val="000000"/>
                <w:kern w:val="0"/>
              </w:rPr>
              <w:t>。</w:t>
            </w:r>
          </w:p>
          <w:p w14:paraId="3F6FDC47" w14:textId="77777777" w:rsidR="00EA52D9" w:rsidRPr="00271919" w:rsidRDefault="00EA52D9" w:rsidP="00EA52D9">
            <w:pPr>
              <w:widowControl/>
              <w:tabs>
                <w:tab w:val="left" w:pos="759"/>
              </w:tabs>
              <w:wordWrap w:val="0"/>
              <w:jc w:val="both"/>
              <w:rPr>
                <w:color w:val="000000" w:themeColor="text1"/>
              </w:rPr>
            </w:pPr>
            <w:r>
              <w:rPr>
                <w:rFonts w:hint="eastAsia"/>
              </w:rPr>
              <w:t>A</w:t>
            </w:r>
            <w:r>
              <w:t>pp</w:t>
            </w:r>
            <w:r>
              <w:rPr>
                <w:rFonts w:hint="eastAsia"/>
              </w:rPr>
              <w:t>名稱：</w:t>
            </w:r>
            <w:r w:rsidRPr="00271919">
              <w:rPr>
                <w:rFonts w:hint="eastAsia"/>
                <w:color w:val="A6A6A6" w:themeColor="background1" w:themeShade="A6"/>
                <w:u w:val="single" w:color="000000" w:themeColor="text1"/>
              </w:rPr>
              <w:t>請填本雲端服務提供之</w:t>
            </w:r>
            <w:r w:rsidRPr="00271919">
              <w:rPr>
                <w:rFonts w:hint="eastAsia"/>
                <w:color w:val="A6A6A6" w:themeColor="background1" w:themeShade="A6"/>
                <w:u w:val="single" w:color="000000" w:themeColor="text1"/>
              </w:rPr>
              <w:t>A</w:t>
            </w:r>
            <w:r w:rsidRPr="00271919">
              <w:rPr>
                <w:color w:val="A6A6A6" w:themeColor="background1" w:themeShade="A6"/>
                <w:u w:val="single" w:color="000000" w:themeColor="text1"/>
              </w:rPr>
              <w:t>pp</w:t>
            </w:r>
            <w:r w:rsidRPr="00271919">
              <w:rPr>
                <w:rFonts w:hint="eastAsia"/>
                <w:color w:val="A6A6A6" w:themeColor="background1" w:themeShade="A6"/>
                <w:u w:val="single" w:color="000000" w:themeColor="text1"/>
              </w:rPr>
              <w:t>名稱</w:t>
            </w:r>
            <w:r w:rsidRPr="00F77754">
              <w:t xml:space="preserve">  </w:t>
            </w:r>
          </w:p>
          <w:p w14:paraId="6A6A97C0" w14:textId="416269B5" w:rsidR="00EA52D9" w:rsidRPr="00744A8E" w:rsidRDefault="00EA52D9" w:rsidP="00EA52D9">
            <w:pPr>
              <w:widowControl/>
              <w:suppressAutoHyphens w:val="0"/>
              <w:snapToGrid/>
              <w:spacing w:line="240" w:lineRule="auto"/>
              <w:rPr>
                <w:rFonts w:ascii="標楷體" w:hAnsi="標楷體" w:cs="Calibri"/>
                <w:color w:val="FF0000"/>
                <w:kern w:val="0"/>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EA52D9" w:rsidRPr="00744A8E" w14:paraId="1E27ECE4" w14:textId="77777777" w:rsidTr="000C4ABC">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57BE61" w14:textId="77777777" w:rsidR="00EA52D9" w:rsidRPr="00744A8E" w:rsidRDefault="00EA52D9" w:rsidP="00EA52D9">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B2F4E2D" w14:textId="77777777" w:rsidR="00EA52D9" w:rsidRPr="00744A8E" w:rsidRDefault="00EA52D9" w:rsidP="00EA52D9">
            <w:pPr>
              <w:widowControl/>
              <w:suppressAutoHyphens w:val="0"/>
              <w:snapToGrid/>
              <w:spacing w:line="240" w:lineRule="auto"/>
              <w:rPr>
                <w:color w:val="000000"/>
                <w:kern w:val="0"/>
              </w:rPr>
            </w:pPr>
            <w:r w:rsidRPr="00744A8E">
              <w:rPr>
                <w:color w:val="000000"/>
                <w:kern w:val="0"/>
              </w:rPr>
              <w:t>資安健診</w:t>
            </w:r>
          </w:p>
        </w:tc>
        <w:tc>
          <w:tcPr>
            <w:tcW w:w="709" w:type="dxa"/>
            <w:tcBorders>
              <w:top w:val="nil"/>
              <w:left w:val="nil"/>
              <w:bottom w:val="single" w:sz="8" w:space="0" w:color="000000"/>
              <w:right w:val="single" w:sz="8" w:space="0" w:color="000000"/>
            </w:tcBorders>
            <w:shd w:val="clear" w:color="auto" w:fill="auto"/>
            <w:vAlign w:val="center"/>
            <w:hideMark/>
          </w:tcPr>
          <w:p w14:paraId="70D7045D"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3CF52D5"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3A97059" w14:textId="77777777" w:rsidR="00EA52D9" w:rsidRPr="00744A8E" w:rsidRDefault="00EA52D9" w:rsidP="00EA52D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5647DE4C" w14:textId="314652C8" w:rsidR="00EA52D9" w:rsidRPr="00744A8E" w:rsidRDefault="00B25E6A" w:rsidP="00EA52D9">
            <w:pPr>
              <w:widowControl/>
              <w:suppressAutoHyphens w:val="0"/>
              <w:snapToGrid/>
              <w:spacing w:line="240" w:lineRule="auto"/>
              <w:rPr>
                <w:rFonts w:ascii="標楷體" w:hAnsi="標楷體" w:cs="Calibri" w:hint="eastAsia"/>
                <w:color w:val="FF0000"/>
                <w:kern w:val="0"/>
              </w:rPr>
            </w:pPr>
            <w:r w:rsidRPr="00B25E6A">
              <w:rPr>
                <w:rFonts w:ascii="標楷體" w:hAnsi="標楷體" w:cs="Calibri" w:hint="eastAsia"/>
                <w:kern w:val="0"/>
              </w:rPr>
              <w:t>可配合</w:t>
            </w:r>
          </w:p>
        </w:tc>
      </w:tr>
    </w:tbl>
    <w:p w14:paraId="7CB7B427" w14:textId="77777777" w:rsidR="00F536EB" w:rsidRPr="00744A8E" w:rsidRDefault="00F536EB" w:rsidP="00BE4A34"/>
    <w:sectPr w:rsidR="00F536EB" w:rsidRPr="00744A8E"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69D05" w14:textId="77777777" w:rsidR="00406DB3" w:rsidRDefault="00406DB3">
      <w:pPr>
        <w:spacing w:line="240" w:lineRule="auto"/>
      </w:pPr>
      <w:r>
        <w:separator/>
      </w:r>
    </w:p>
  </w:endnote>
  <w:endnote w:type="continuationSeparator" w:id="0">
    <w:p w14:paraId="6F934076" w14:textId="77777777" w:rsidR="00406DB3" w:rsidRDefault="00406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panose1 w:val="020B0604020202020204"/>
    <w:charset w:val="88"/>
    <w:family w:val="swiss"/>
    <w:pitch w:val="variable"/>
    <w:sig w:usb0="E0000AFF" w:usb1="500078FF" w:usb2="00000021" w:usb3="00000000" w:csb0="000001BF" w:csb1="00000000"/>
  </w:font>
  <w:font w:name="微軟正黑體">
    <w:altName w:val="Microsoft Jheng 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77777777" w:rsidR="00863D5B" w:rsidRDefault="00863D5B">
        <w:pPr>
          <w:pStyle w:val="af0"/>
          <w:jc w:val="center"/>
        </w:pPr>
        <w:r>
          <w:fldChar w:fldCharType="begin"/>
        </w:r>
        <w:r>
          <w:instrText>PAGE   \* MERGEFORMAT</w:instrText>
        </w:r>
        <w:r>
          <w:fldChar w:fldCharType="separate"/>
        </w:r>
        <w:r w:rsidR="0017191C" w:rsidRPr="0017191C">
          <w:rPr>
            <w:noProof/>
            <w:lang w:val="zh-TW"/>
          </w:rPr>
          <w:t>1</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BDA58" w14:textId="77777777" w:rsidR="00406DB3" w:rsidRDefault="00406DB3">
      <w:pPr>
        <w:spacing w:line="240" w:lineRule="auto"/>
      </w:pPr>
      <w:r>
        <w:separator/>
      </w:r>
    </w:p>
  </w:footnote>
  <w:footnote w:type="continuationSeparator" w:id="0">
    <w:p w14:paraId="174046E9" w14:textId="77777777" w:rsidR="00406DB3" w:rsidRDefault="00406D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8DE3" w14:textId="77777777" w:rsidR="00863D5B" w:rsidRDefault="001B2AE2">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942886347">
    <w:abstractNumId w:val="14"/>
  </w:num>
  <w:num w:numId="2" w16cid:durableId="1480419782">
    <w:abstractNumId w:val="2"/>
  </w:num>
  <w:num w:numId="3" w16cid:durableId="1399160520">
    <w:abstractNumId w:val="3"/>
  </w:num>
  <w:num w:numId="4" w16cid:durableId="1535539294">
    <w:abstractNumId w:val="5"/>
  </w:num>
  <w:num w:numId="5" w16cid:durableId="874778163">
    <w:abstractNumId w:val="7"/>
  </w:num>
  <w:num w:numId="6" w16cid:durableId="257296372">
    <w:abstractNumId w:val="18"/>
  </w:num>
  <w:num w:numId="7" w16cid:durableId="816921016">
    <w:abstractNumId w:val="1"/>
  </w:num>
  <w:num w:numId="8" w16cid:durableId="1895043632">
    <w:abstractNumId w:val="8"/>
  </w:num>
  <w:num w:numId="9" w16cid:durableId="554659085">
    <w:abstractNumId w:val="10"/>
  </w:num>
  <w:num w:numId="10" w16cid:durableId="407535221">
    <w:abstractNumId w:val="13"/>
  </w:num>
  <w:num w:numId="11" w16cid:durableId="788426879">
    <w:abstractNumId w:val="17"/>
  </w:num>
  <w:num w:numId="12" w16cid:durableId="958531245">
    <w:abstractNumId w:val="0"/>
  </w:num>
  <w:num w:numId="13" w16cid:durableId="110444220">
    <w:abstractNumId w:val="6"/>
  </w:num>
  <w:num w:numId="14" w16cid:durableId="260798529">
    <w:abstractNumId w:val="15"/>
  </w:num>
  <w:num w:numId="15" w16cid:durableId="668140658">
    <w:abstractNumId w:val="12"/>
  </w:num>
  <w:num w:numId="16" w16cid:durableId="2044671819">
    <w:abstractNumId w:val="11"/>
  </w:num>
  <w:num w:numId="17" w16cid:durableId="1676111973">
    <w:abstractNumId w:val="16"/>
  </w:num>
  <w:num w:numId="18" w16cid:durableId="1472282849">
    <w:abstractNumId w:val="4"/>
  </w:num>
  <w:num w:numId="19" w16cid:durableId="1045762129">
    <w:abstractNumId w:val="9"/>
  </w:num>
  <w:num w:numId="20" w16cid:durableId="7621406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B55"/>
    <w:rsid w:val="00004F8D"/>
    <w:rsid w:val="000208F5"/>
    <w:rsid w:val="00027F46"/>
    <w:rsid w:val="00077A9F"/>
    <w:rsid w:val="00087DCA"/>
    <w:rsid w:val="000933C9"/>
    <w:rsid w:val="000B173D"/>
    <w:rsid w:val="000B568F"/>
    <w:rsid w:val="000C4ABC"/>
    <w:rsid w:val="00125D0A"/>
    <w:rsid w:val="001272FE"/>
    <w:rsid w:val="00127756"/>
    <w:rsid w:val="00146138"/>
    <w:rsid w:val="0017191C"/>
    <w:rsid w:val="00186709"/>
    <w:rsid w:val="00187D41"/>
    <w:rsid w:val="001937CA"/>
    <w:rsid w:val="001B09C3"/>
    <w:rsid w:val="001B2AE2"/>
    <w:rsid w:val="001D3892"/>
    <w:rsid w:val="0022029B"/>
    <w:rsid w:val="00271919"/>
    <w:rsid w:val="002735AC"/>
    <w:rsid w:val="00287B93"/>
    <w:rsid w:val="002C6472"/>
    <w:rsid w:val="002C6F73"/>
    <w:rsid w:val="002F1F31"/>
    <w:rsid w:val="00301434"/>
    <w:rsid w:val="00313428"/>
    <w:rsid w:val="00373EC4"/>
    <w:rsid w:val="00376E12"/>
    <w:rsid w:val="003B15CC"/>
    <w:rsid w:val="003C0CC1"/>
    <w:rsid w:val="003E37FD"/>
    <w:rsid w:val="003F2E1E"/>
    <w:rsid w:val="00406DB3"/>
    <w:rsid w:val="00426AA5"/>
    <w:rsid w:val="0044480C"/>
    <w:rsid w:val="00464BA1"/>
    <w:rsid w:val="004B29D0"/>
    <w:rsid w:val="004B73E7"/>
    <w:rsid w:val="004C09E0"/>
    <w:rsid w:val="004C17CF"/>
    <w:rsid w:val="004C429D"/>
    <w:rsid w:val="004C70E8"/>
    <w:rsid w:val="004D1C3D"/>
    <w:rsid w:val="004D6C06"/>
    <w:rsid w:val="0051321E"/>
    <w:rsid w:val="005179F6"/>
    <w:rsid w:val="00521011"/>
    <w:rsid w:val="00535AF4"/>
    <w:rsid w:val="00555EEC"/>
    <w:rsid w:val="00582929"/>
    <w:rsid w:val="005B3124"/>
    <w:rsid w:val="005D78A8"/>
    <w:rsid w:val="005E018F"/>
    <w:rsid w:val="005E2301"/>
    <w:rsid w:val="005E518E"/>
    <w:rsid w:val="00614F77"/>
    <w:rsid w:val="006153AE"/>
    <w:rsid w:val="006533D3"/>
    <w:rsid w:val="00654019"/>
    <w:rsid w:val="00674213"/>
    <w:rsid w:val="006A0325"/>
    <w:rsid w:val="006D2E81"/>
    <w:rsid w:val="00704D9B"/>
    <w:rsid w:val="007214EB"/>
    <w:rsid w:val="00744A8E"/>
    <w:rsid w:val="0074598D"/>
    <w:rsid w:val="00761622"/>
    <w:rsid w:val="00787774"/>
    <w:rsid w:val="007B0007"/>
    <w:rsid w:val="007C3754"/>
    <w:rsid w:val="007D24CF"/>
    <w:rsid w:val="007D693D"/>
    <w:rsid w:val="007F041B"/>
    <w:rsid w:val="008123A5"/>
    <w:rsid w:val="00820969"/>
    <w:rsid w:val="00825480"/>
    <w:rsid w:val="00863D5B"/>
    <w:rsid w:val="00886C9B"/>
    <w:rsid w:val="008A62AF"/>
    <w:rsid w:val="008C19D2"/>
    <w:rsid w:val="008F7DA1"/>
    <w:rsid w:val="009033C3"/>
    <w:rsid w:val="009072E9"/>
    <w:rsid w:val="009327BF"/>
    <w:rsid w:val="00946BC8"/>
    <w:rsid w:val="00953F6C"/>
    <w:rsid w:val="00960541"/>
    <w:rsid w:val="009972FF"/>
    <w:rsid w:val="009A506F"/>
    <w:rsid w:val="009B14C4"/>
    <w:rsid w:val="009C3993"/>
    <w:rsid w:val="009E1F67"/>
    <w:rsid w:val="009E4FE6"/>
    <w:rsid w:val="00A118B3"/>
    <w:rsid w:val="00A30DA6"/>
    <w:rsid w:val="00A35F5B"/>
    <w:rsid w:val="00A52D7A"/>
    <w:rsid w:val="00A56EDB"/>
    <w:rsid w:val="00A61501"/>
    <w:rsid w:val="00A626D8"/>
    <w:rsid w:val="00A87BFF"/>
    <w:rsid w:val="00AD57A3"/>
    <w:rsid w:val="00B01C89"/>
    <w:rsid w:val="00B05520"/>
    <w:rsid w:val="00B07AAA"/>
    <w:rsid w:val="00B17072"/>
    <w:rsid w:val="00B1778A"/>
    <w:rsid w:val="00B25E6A"/>
    <w:rsid w:val="00B80560"/>
    <w:rsid w:val="00B852CC"/>
    <w:rsid w:val="00BB7622"/>
    <w:rsid w:val="00BD3269"/>
    <w:rsid w:val="00BE4A34"/>
    <w:rsid w:val="00C01956"/>
    <w:rsid w:val="00C2768C"/>
    <w:rsid w:val="00C33466"/>
    <w:rsid w:val="00C364D9"/>
    <w:rsid w:val="00C51AD9"/>
    <w:rsid w:val="00C61162"/>
    <w:rsid w:val="00C7253F"/>
    <w:rsid w:val="00C76F84"/>
    <w:rsid w:val="00C8011B"/>
    <w:rsid w:val="00C8280D"/>
    <w:rsid w:val="00C93599"/>
    <w:rsid w:val="00CA2AE9"/>
    <w:rsid w:val="00CB66F9"/>
    <w:rsid w:val="00CD087B"/>
    <w:rsid w:val="00CE6EBC"/>
    <w:rsid w:val="00D42739"/>
    <w:rsid w:val="00D458E7"/>
    <w:rsid w:val="00D535F6"/>
    <w:rsid w:val="00D77417"/>
    <w:rsid w:val="00DA0004"/>
    <w:rsid w:val="00DB2FA7"/>
    <w:rsid w:val="00DB380B"/>
    <w:rsid w:val="00DB7B74"/>
    <w:rsid w:val="00DC2E64"/>
    <w:rsid w:val="00DC4F33"/>
    <w:rsid w:val="00DD5B87"/>
    <w:rsid w:val="00DF30DA"/>
    <w:rsid w:val="00E112CF"/>
    <w:rsid w:val="00E24740"/>
    <w:rsid w:val="00E34780"/>
    <w:rsid w:val="00E40FD4"/>
    <w:rsid w:val="00E51CA1"/>
    <w:rsid w:val="00E6090E"/>
    <w:rsid w:val="00E77C35"/>
    <w:rsid w:val="00EA52D9"/>
    <w:rsid w:val="00ED4266"/>
    <w:rsid w:val="00EE696C"/>
    <w:rsid w:val="00F1454E"/>
    <w:rsid w:val="00F5151B"/>
    <w:rsid w:val="00F5167B"/>
    <w:rsid w:val="00F536EB"/>
    <w:rsid w:val="00F70B17"/>
    <w:rsid w:val="00F77754"/>
    <w:rsid w:val="00F9684A"/>
    <w:rsid w:val="00FB0949"/>
    <w:rsid w:val="00FD10E0"/>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6D9C327-1325-4D66-B097-AE5F7AE1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462</Words>
  <Characters>2634</Characters>
  <Application>Microsoft Office Word</Application>
  <DocSecurity>0</DocSecurity>
  <Lines>21</Lines>
  <Paragraphs>6</Paragraphs>
  <ScaleCrop>false</ScaleCrop>
  <Company>Dynabook</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黃書慧 Shu-Hui Huang</dc:creator>
  <cp:keywords/>
  <dc:description/>
  <cp:lastModifiedBy>Tsai,Ceiling</cp:lastModifiedBy>
  <cp:revision>32</cp:revision>
  <dcterms:created xsi:type="dcterms:W3CDTF">2024-06-14T02:50:00Z</dcterms:created>
  <dcterms:modified xsi:type="dcterms:W3CDTF">2024-08-09T02:16:00Z</dcterms:modified>
  <dc:language>zh-TW</dc:language>
</cp:coreProperties>
</file>