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4CEC0BBE" w:rsidR="00F536EB" w:rsidRDefault="00C4630E">
      <w:pPr>
        <w:spacing w:before="180" w:after="180"/>
        <w:jc w:val="center"/>
        <w:rPr>
          <w:b/>
          <w:sz w:val="40"/>
          <w:szCs w:val="40"/>
        </w:rPr>
      </w:pPr>
      <w:r>
        <w:rPr>
          <w:b/>
          <w:sz w:val="40"/>
          <w:szCs w:val="40"/>
        </w:rPr>
        <w:t>114</w:t>
      </w:r>
      <w:r>
        <w:rPr>
          <w:b/>
          <w:sz w:val="40"/>
          <w:szCs w:val="40"/>
        </w:rPr>
        <w:t>年第二次</w:t>
      </w:r>
      <w:r w:rsidR="00A118B3">
        <w:rPr>
          <w:b/>
          <w:sz w:val="40"/>
          <w:szCs w:val="40"/>
        </w:rPr>
        <w:t>電腦軟體共同供應契約採購</w:t>
      </w:r>
      <w:r w:rsidR="00A118B3">
        <w:rPr>
          <w:b/>
          <w:sz w:val="40"/>
          <w:szCs w:val="40"/>
        </w:rPr>
        <w:t>-</w:t>
      </w:r>
      <w:r w:rsidR="00A118B3">
        <w:rPr>
          <w:b/>
          <w:sz w:val="40"/>
          <w:szCs w:val="40"/>
        </w:rPr>
        <w:t>雲端服務</w:t>
      </w:r>
    </w:p>
    <w:p w14:paraId="79962ABC" w14:textId="3937762D" w:rsidR="00F536EB" w:rsidRDefault="00A118B3">
      <w:pPr>
        <w:spacing w:before="180" w:after="180"/>
        <w:jc w:val="center"/>
        <w:rPr>
          <w:b/>
        </w:rPr>
      </w:pPr>
      <w:r>
        <w:rPr>
          <w:b/>
          <w:sz w:val="40"/>
          <w:szCs w:val="40"/>
        </w:rPr>
        <w:t>(11</w:t>
      </w:r>
      <w:r w:rsidR="00C4630E">
        <w:rPr>
          <w:rFonts w:hint="eastAsia"/>
          <w:b/>
          <w:sz w:val="40"/>
          <w:szCs w:val="40"/>
        </w:rPr>
        <w:t>4</w:t>
      </w:r>
      <w:r>
        <w:rPr>
          <w:b/>
          <w:sz w:val="40"/>
          <w:szCs w:val="40"/>
        </w:rPr>
        <w:t>020</w:t>
      </w:r>
      <w:r w:rsidR="00C4630E">
        <w:rPr>
          <w:rFonts w:hint="eastAsia"/>
          <w:b/>
          <w:sz w:val="40"/>
          <w:szCs w:val="40"/>
        </w:rPr>
        <w:t>2</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0E818456" w14:textId="77777777" w:rsidR="009414A9" w:rsidRDefault="009414A9" w:rsidP="009414A9">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9414A9" w14:paraId="69B4AFEB" w14:textId="77777777" w:rsidTr="00E864B5">
        <w:trPr>
          <w:trHeight w:val="950"/>
        </w:trPr>
        <w:tc>
          <w:tcPr>
            <w:tcW w:w="1373" w:type="dxa"/>
            <w:tcMar>
              <w:left w:w="142" w:type="dxa"/>
              <w:right w:w="142" w:type="dxa"/>
            </w:tcMar>
            <w:vAlign w:val="center"/>
          </w:tcPr>
          <w:p w14:paraId="19BE8BB2" w14:textId="77777777" w:rsidR="009414A9" w:rsidRPr="0047100D" w:rsidRDefault="009414A9" w:rsidP="00E864B5">
            <w:pPr>
              <w:jc w:val="center"/>
            </w:pPr>
            <w:r>
              <w:rPr>
                <w:rFonts w:hint="eastAsia"/>
              </w:rPr>
              <w:t>雲端</w:t>
            </w:r>
            <w:r w:rsidRPr="0047100D">
              <w:rPr>
                <w:rFonts w:hint="eastAsia"/>
              </w:rPr>
              <w:t>服務名稱</w:t>
            </w:r>
          </w:p>
        </w:tc>
        <w:tc>
          <w:tcPr>
            <w:tcW w:w="7495" w:type="dxa"/>
            <w:vAlign w:val="center"/>
          </w:tcPr>
          <w:p w14:paraId="3E01E4D6" w14:textId="285C51A4" w:rsidR="009414A9" w:rsidRPr="00AC4DE5" w:rsidRDefault="00680505" w:rsidP="00680505">
            <w:pPr>
              <w:spacing w:beforeLines="100" w:before="360" w:afterLines="100" w:after="360"/>
              <w:rPr>
                <w:sz w:val="28"/>
                <w:szCs w:val="28"/>
              </w:rPr>
            </w:pPr>
            <w:proofErr w:type="spellStart"/>
            <w:r w:rsidRPr="00680505">
              <w:rPr>
                <w:rFonts w:hint="eastAsia"/>
                <w:sz w:val="28"/>
                <w:szCs w:val="28"/>
              </w:rPr>
              <w:t>RapixCloud</w:t>
            </w:r>
            <w:proofErr w:type="spellEnd"/>
            <w:r w:rsidRPr="00680505">
              <w:rPr>
                <w:rFonts w:hint="eastAsia"/>
                <w:sz w:val="28"/>
                <w:szCs w:val="28"/>
              </w:rPr>
              <w:t>雲端高效能派送模組</w:t>
            </w:r>
          </w:p>
        </w:tc>
      </w:tr>
      <w:tr w:rsidR="009414A9" w:rsidRPr="003C6073" w14:paraId="71C9D638" w14:textId="77777777" w:rsidTr="00E864B5">
        <w:trPr>
          <w:trHeight w:val="1834"/>
        </w:trPr>
        <w:tc>
          <w:tcPr>
            <w:tcW w:w="1373" w:type="dxa"/>
            <w:tcMar>
              <w:left w:w="142" w:type="dxa"/>
              <w:right w:w="142" w:type="dxa"/>
            </w:tcMar>
            <w:vAlign w:val="center"/>
          </w:tcPr>
          <w:p w14:paraId="53CDC3D4" w14:textId="77777777" w:rsidR="009414A9" w:rsidRPr="00BD06AB" w:rsidRDefault="009414A9" w:rsidP="00E864B5">
            <w:pPr>
              <w:jc w:val="center"/>
              <w:rPr>
                <w:kern w:val="0"/>
              </w:rPr>
            </w:pPr>
            <w:r w:rsidRPr="001372CA">
              <w:rPr>
                <w:rFonts w:hint="eastAsia"/>
                <w:kern w:val="0"/>
              </w:rPr>
              <w:t>資料或系統類型</w:t>
            </w:r>
          </w:p>
        </w:tc>
        <w:tc>
          <w:tcPr>
            <w:tcW w:w="7495" w:type="dxa"/>
            <w:tcMar>
              <w:left w:w="113" w:type="dxa"/>
              <w:right w:w="113" w:type="dxa"/>
            </w:tcMar>
            <w:vAlign w:val="center"/>
          </w:tcPr>
          <w:p w14:paraId="17DE86B7" w14:textId="38DB99F1" w:rsidR="009414A9" w:rsidRPr="0047100D" w:rsidRDefault="00AC4DE5" w:rsidP="00AC4DE5">
            <w:pPr>
              <w:spacing w:beforeLines="120" w:before="432" w:afterLines="120" w:after="432"/>
            </w:pPr>
            <w:r>
              <w:sym w:font="Wingdings 2" w:char="F052"/>
            </w:r>
            <w:r w:rsidR="009414A9" w:rsidRPr="0047100D">
              <w:rPr>
                <w:rFonts w:hint="eastAsia"/>
              </w:rPr>
              <w:t>符合【普】</w:t>
            </w:r>
            <w:r w:rsidR="009414A9" w:rsidRPr="00AC4DE5">
              <w:rPr>
                <w:rFonts w:hint="eastAsia"/>
                <w:kern w:val="0"/>
              </w:rPr>
              <w:t>資料或系統類型</w:t>
            </w:r>
            <w:r w:rsidR="009414A9" w:rsidRPr="0047100D">
              <w:t>(</w:t>
            </w:r>
            <w:r w:rsidR="009414A9" w:rsidRPr="00F42BD7">
              <w:rPr>
                <w:rFonts w:hint="eastAsia"/>
              </w:rPr>
              <w:t>所有</w:t>
            </w:r>
            <w:r w:rsidR="009414A9" w:rsidRPr="0047100D">
              <w:rPr>
                <w:rFonts w:hint="eastAsia"/>
              </w:rPr>
              <w:t>【</w:t>
            </w:r>
            <w:r w:rsidR="009414A9" w:rsidRPr="00F42BD7">
              <w:rPr>
                <w:rFonts w:hint="eastAsia"/>
              </w:rPr>
              <w:t>普</w:t>
            </w:r>
            <w:r w:rsidR="009414A9" w:rsidRPr="0047100D">
              <w:rPr>
                <w:rFonts w:hint="eastAsia"/>
              </w:rPr>
              <w:t>】</w:t>
            </w:r>
            <w:r w:rsidR="009414A9" w:rsidRPr="00F42BD7">
              <w:rPr>
                <w:rFonts w:hint="eastAsia"/>
              </w:rPr>
              <w:t>標示為●之項目皆須符合並進行說明，其他則為選填</w:t>
            </w:r>
            <w:r w:rsidR="009414A9" w:rsidRPr="0047100D">
              <w:rPr>
                <w:rFonts w:hint="eastAsia"/>
              </w:rPr>
              <w:t>)</w:t>
            </w:r>
          </w:p>
          <w:p w14:paraId="4EE2E722" w14:textId="77777777" w:rsidR="009414A9" w:rsidRPr="0047100D" w:rsidRDefault="009414A9" w:rsidP="009414A9">
            <w:pPr>
              <w:pStyle w:val="af1"/>
              <w:numPr>
                <w:ilvl w:val="0"/>
                <w:numId w:val="21"/>
              </w:numPr>
              <w:spacing w:beforeLines="120" w:before="432" w:afterLines="120" w:after="432"/>
              <w:ind w:left="284" w:hanging="284"/>
              <w:rPr>
                <w:b/>
                <w:bCs/>
              </w:rPr>
            </w:pPr>
            <w:r w:rsidRPr="0047100D">
              <w:rPr>
                <w:rFonts w:hint="eastAsia"/>
                <w:kern w:val="0"/>
              </w:rPr>
              <w:t>符合【中</w:t>
            </w:r>
            <w:r>
              <w:rPr>
                <w:rFonts w:hint="eastAsia"/>
                <w:kern w:val="0"/>
              </w:rPr>
              <w:t>】、</w:t>
            </w:r>
            <w:r w:rsidRPr="0047100D">
              <w:rPr>
                <w:rFonts w:hint="eastAsia"/>
                <w:kern w:val="0"/>
              </w:rPr>
              <w:t>【高】資料或系統類型</w:t>
            </w:r>
            <w:r w:rsidRPr="0047100D">
              <w:rPr>
                <w:rFonts w:hint="eastAsia"/>
                <w:kern w:val="0"/>
              </w:rPr>
              <w:t>(</w:t>
            </w:r>
            <w:r w:rsidRPr="0047100D">
              <w:rPr>
                <w:rFonts w:hint="eastAsia"/>
                <w:kern w:val="0"/>
              </w:rPr>
              <w:t>所有項目須符合並說明</w:t>
            </w:r>
            <w:r w:rsidRPr="0047100D">
              <w:rPr>
                <w:kern w:val="0"/>
              </w:rPr>
              <w:t>)</w:t>
            </w:r>
          </w:p>
        </w:tc>
      </w:tr>
    </w:tbl>
    <w:p w14:paraId="672C1E7F" w14:textId="77777777" w:rsidR="009414A9" w:rsidRDefault="009414A9" w:rsidP="009414A9">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229AED98" w14:textId="6FFC5609" w:rsidR="009414A9" w:rsidRPr="00F479BD" w:rsidRDefault="009414A9" w:rsidP="009414A9">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694785">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2C999292" w14:textId="77777777" w:rsidR="009414A9" w:rsidRDefault="009414A9" w:rsidP="009414A9">
      <w:pPr>
        <w:spacing w:before="100" w:beforeAutospacing="1" w:after="100" w:afterAutospacing="1" w:line="300" w:lineRule="exact"/>
        <w:rPr>
          <w:kern w:val="0"/>
        </w:rPr>
      </w:pPr>
      <w:r>
        <w:rPr>
          <w:rFonts w:hint="eastAsia"/>
          <w:kern w:val="0"/>
        </w:rPr>
        <w:t>填寫說明：</w:t>
      </w:r>
    </w:p>
    <w:p w14:paraId="1A98C747" w14:textId="77777777" w:rsidR="009414A9" w:rsidRDefault="009414A9" w:rsidP="009414A9">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7221B945" w14:textId="77777777" w:rsidR="009414A9" w:rsidRPr="009C3993" w:rsidRDefault="009414A9" w:rsidP="009414A9">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proofErr w:type="gramStart"/>
      <w:r>
        <w:rPr>
          <w:rFonts w:hint="eastAsia"/>
        </w:rPr>
        <w:t>橘</w:t>
      </w:r>
      <w:proofErr w:type="gramEnd"/>
      <w:r>
        <w:rPr>
          <w:rFonts w:hint="eastAsia"/>
        </w:rPr>
        <w:t>色項目</w:t>
      </w:r>
      <w:r>
        <w:t>)</w:t>
      </w:r>
      <w:r>
        <w:rPr>
          <w:rFonts w:hint="eastAsia"/>
        </w:rPr>
        <w:t>，為所有廠商選填項目，提供機關個別評估時參考。</w:t>
      </w:r>
    </w:p>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rsidSect="00A12846">
          <w:headerReference w:type="default" r:id="rId8"/>
          <w:footerReference w:type="default" r:id="rId9"/>
          <w:pgSz w:w="11906" w:h="16838"/>
          <w:pgMar w:top="567" w:right="1274" w:bottom="851" w:left="1474" w:header="510" w:footer="0" w:gutter="0"/>
          <w:cols w:space="720"/>
          <w:formProt w:val="0"/>
          <w:docGrid w:type="lines" w:linePitch="360"/>
        </w:sectPr>
      </w:pPr>
    </w:p>
    <w:tbl>
      <w:tblPr>
        <w:tblpPr w:leftFromText="180" w:rightFromText="180" w:horzAnchor="margin" w:tblpY="517"/>
        <w:tblW w:w="15583" w:type="dxa"/>
        <w:tblCellMar>
          <w:left w:w="28" w:type="dxa"/>
          <w:right w:w="28" w:type="dxa"/>
        </w:tblCellMar>
        <w:tblLook w:val="04A0" w:firstRow="1" w:lastRow="0" w:firstColumn="1" w:lastColumn="0" w:noHBand="0" w:noVBand="1"/>
      </w:tblPr>
      <w:tblGrid>
        <w:gridCol w:w="1560"/>
        <w:gridCol w:w="5434"/>
        <w:gridCol w:w="709"/>
        <w:gridCol w:w="709"/>
        <w:gridCol w:w="709"/>
        <w:gridCol w:w="6462"/>
      </w:tblGrid>
      <w:tr w:rsidR="006533D3" w:rsidRPr="002C6F73" w14:paraId="07DCA6D7" w14:textId="77777777" w:rsidTr="00112755">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462"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1F280514">
                      <wp:simplePos x="0" y="0"/>
                      <wp:positionH relativeFrom="column">
                        <wp:posOffset>953135</wp:posOffset>
                      </wp:positionH>
                      <wp:positionV relativeFrom="paragraph">
                        <wp:posOffset>-629920</wp:posOffset>
                      </wp:positionV>
                      <wp:extent cx="2955925"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5925" cy="1404620"/>
                              </a:xfrm>
                              <a:prstGeom prst="rect">
                                <a:avLst/>
                              </a:prstGeom>
                              <a:noFill/>
                              <a:ln w="9525">
                                <a:noFill/>
                                <a:miter lim="800000"/>
                                <a:headEnd/>
                                <a:tailEnd/>
                              </a:ln>
                            </wps:spPr>
                            <wps:txbx>
                              <w:txbxContent>
                                <w:p w14:paraId="63396F92" w14:textId="00932430" w:rsidR="006533D3" w:rsidRPr="002248A6" w:rsidRDefault="006533D3" w:rsidP="002248A6">
                                  <w:pPr>
                                    <w:rPr>
                                      <w:color w:val="000000"/>
                                    </w:rPr>
                                  </w:pPr>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2248A6">
                                    <w:rPr>
                                      <w:rFonts w:hint="eastAsia"/>
                                      <w:color w:val="000000"/>
                                    </w:rPr>
                                    <w:t>11</w:t>
                                  </w:r>
                                  <w:r w:rsidRPr="006533D3">
                                    <w:rPr>
                                      <w:color w:val="000000"/>
                                    </w:rPr>
                                    <w:t xml:space="preserve"> </w:t>
                                  </w:r>
                                  <w:r w:rsidR="002248A6">
                                    <w:rPr>
                                      <w:rFonts w:hint="eastAsia"/>
                                      <w:color w:val="000000"/>
                                    </w:rPr>
                                    <w:t>月</w:t>
                                  </w:r>
                                  <w:r w:rsidR="002248A6">
                                    <w:rPr>
                                      <w:rFonts w:hint="eastAsia"/>
                                      <w:color w:val="000000"/>
                                    </w:rPr>
                                    <w:t>22</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75.05pt;margin-top:-49.6pt;width:232.7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" filled="f" stroked="f">
                      <v:textbox style="mso-fit-shape-to-text:t">
                        <w:txbxContent>
                          <w:p w14:paraId="63396F92" w14:textId="00932430" w:rsidR="006533D3" w:rsidRPr="002248A6" w:rsidRDefault="006533D3" w:rsidP="002248A6">
                            <w:pPr>
                              <w:rPr>
                                <w:color w:val="000000"/>
                              </w:rPr>
                            </w:pPr>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2248A6">
                              <w:rPr>
                                <w:rFonts w:hint="eastAsia"/>
                                <w:color w:val="000000"/>
                              </w:rPr>
                              <w:t>11</w:t>
                            </w:r>
                            <w:r w:rsidRPr="006533D3">
                              <w:rPr>
                                <w:color w:val="000000"/>
                              </w:rPr>
                              <w:t xml:space="preserve"> </w:t>
                            </w:r>
                            <w:r w:rsidR="002248A6">
                              <w:rPr>
                                <w:rFonts w:hint="eastAsia"/>
                                <w:color w:val="000000"/>
                              </w:rPr>
                              <w:t>月</w:t>
                            </w:r>
                            <w:r w:rsidR="002248A6">
                              <w:rPr>
                                <w:rFonts w:hint="eastAsia"/>
                                <w:color w:val="000000"/>
                              </w:rPr>
                              <w:t>22</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112755">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462"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112755">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single" w:sz="8" w:space="0" w:color="000000"/>
              <w:left w:val="nil"/>
              <w:bottom w:val="single" w:sz="8" w:space="0" w:color="000000"/>
              <w:right w:val="single" w:sz="8" w:space="0" w:color="000000"/>
            </w:tcBorders>
            <w:shd w:val="clear" w:color="auto" w:fill="auto"/>
          </w:tcPr>
          <w:p w14:paraId="086A46DF" w14:textId="615C3349" w:rsidR="004C3F45" w:rsidRPr="003C0CC1" w:rsidRDefault="00AC4DE5" w:rsidP="004C3F45">
            <w:pPr>
              <w:widowControl/>
              <w:jc w:val="both"/>
              <w:rPr>
                <w:b/>
                <w:color w:val="000000"/>
                <w:kern w:val="0"/>
              </w:rPr>
            </w:pPr>
            <w:r>
              <w:sym w:font="Wingdings 2" w:char="F052"/>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BD3C261" w14:textId="15366DCF" w:rsidR="004C3F45" w:rsidRPr="003C0CC1" w:rsidRDefault="00AC4DE5" w:rsidP="004C3F45">
            <w:pPr>
              <w:widowControl/>
              <w:jc w:val="both"/>
              <w:rPr>
                <w:b/>
                <w:color w:val="000000"/>
                <w:kern w:val="0"/>
              </w:rPr>
            </w:pPr>
            <w:r>
              <w:sym w:font="Wingdings 2" w:char="F052"/>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C3F45" w:rsidRPr="002C6F73" w14:paraId="1D43EAA2" w14:textId="77777777" w:rsidTr="00112755">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112755">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112755">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04B565D0" w14:textId="0CF70E7D" w:rsidR="00E72684" w:rsidRPr="002248A6" w:rsidRDefault="00AC4DE5" w:rsidP="0073494F">
            <w:pPr>
              <w:widowControl/>
              <w:jc w:val="both"/>
              <w:rPr>
                <w:rFonts w:ascii="標楷體" w:hAnsi="標楷體"/>
                <w:b/>
                <w:color w:val="000000" w:themeColor="text1"/>
                <w:kern w:val="0"/>
              </w:rPr>
            </w:pPr>
            <w:r w:rsidRPr="002248A6">
              <w:rPr>
                <w:rFonts w:ascii="標楷體" w:hAnsi="標楷體"/>
              </w:rPr>
              <w:sym w:font="Wingdings 2" w:char="F052"/>
            </w:r>
            <w:r w:rsidR="0073494F" w:rsidRPr="002248A6">
              <w:rPr>
                <w:rFonts w:ascii="標楷體" w:hAnsi="標楷體" w:hint="eastAsia"/>
                <w:b/>
                <w:color w:val="000000" w:themeColor="text1"/>
                <w:kern w:val="0"/>
              </w:rPr>
              <w:t>符合</w:t>
            </w:r>
            <w:r w:rsidR="0073494F" w:rsidRPr="002248A6">
              <w:rPr>
                <w:rFonts w:ascii="標楷體" w:hAnsi="標楷體"/>
                <w:b/>
                <w:color w:val="000000" w:themeColor="text1"/>
                <w:kern w:val="0"/>
              </w:rPr>
              <w:t>要求</w:t>
            </w:r>
            <w:r w:rsidR="00E72684" w:rsidRPr="002248A6">
              <w:rPr>
                <w:rFonts w:ascii="標楷體" w:hAnsi="標楷體" w:hint="eastAsia"/>
                <w:b/>
                <w:color w:val="000000" w:themeColor="text1"/>
                <w:kern w:val="0"/>
              </w:rPr>
              <w:t>：</w:t>
            </w:r>
          </w:p>
          <w:p w14:paraId="06F52B09" w14:textId="58B4BF5F" w:rsidR="004C3F45" w:rsidRPr="002248A6" w:rsidRDefault="004C3F45" w:rsidP="004C3F45">
            <w:pPr>
              <w:widowControl/>
              <w:jc w:val="both"/>
              <w:rPr>
                <w:rFonts w:ascii="標楷體" w:hAnsi="標楷體" w:cs="Calibri"/>
                <w:color w:val="000000"/>
                <w:kern w:val="0"/>
              </w:rPr>
            </w:pPr>
            <w:r w:rsidRPr="002248A6">
              <w:rPr>
                <w:rFonts w:ascii="標楷體" w:hAnsi="標楷體" w:cs="Calibri" w:hint="eastAsia"/>
                <w:b/>
                <w:color w:val="000000"/>
                <w:kern w:val="0"/>
              </w:rPr>
              <w:t>依</w:t>
            </w:r>
            <w:r w:rsidRPr="002248A6">
              <w:rPr>
                <w:rFonts w:ascii="標楷體" w:hAnsi="標楷體" w:cs="Arial"/>
                <w:b/>
                <w:color w:val="000000"/>
                <w:shd w:val="clear" w:color="auto" w:fill="FFFFFF"/>
              </w:rPr>
              <w:t>雲端服務</w:t>
            </w:r>
            <w:r w:rsidRPr="002248A6">
              <w:rPr>
                <w:rFonts w:ascii="標楷體" w:hAnsi="標楷體" w:cs="Arial" w:hint="eastAsia"/>
                <w:b/>
                <w:color w:val="000000"/>
                <w:shd w:val="clear" w:color="auto" w:fill="FFFFFF"/>
              </w:rPr>
              <w:t>共</w:t>
            </w:r>
            <w:proofErr w:type="gramStart"/>
            <w:r w:rsidRPr="002248A6">
              <w:rPr>
                <w:rFonts w:ascii="標楷體" w:hAnsi="標楷體" w:cs="Arial" w:hint="eastAsia"/>
                <w:b/>
                <w:color w:val="000000"/>
                <w:shd w:val="clear" w:color="auto" w:fill="FFFFFF"/>
              </w:rPr>
              <w:t>契</w:t>
            </w:r>
            <w:proofErr w:type="gramEnd"/>
            <w:r w:rsidRPr="002248A6">
              <w:rPr>
                <w:rFonts w:ascii="標楷體" w:hAnsi="標楷體" w:cs="Arial"/>
                <w:b/>
                <w:color w:val="000000"/>
                <w:shd w:val="clear" w:color="auto" w:fill="FFFFFF"/>
              </w:rPr>
              <w:t>採購契約</w:t>
            </w:r>
            <w:r w:rsidRPr="002248A6">
              <w:rPr>
                <w:rFonts w:ascii="標楷體" w:hAnsi="標楷體" w:cs="Arial" w:hint="eastAsia"/>
                <w:b/>
                <w:color w:val="000000"/>
                <w:shd w:val="clear" w:color="auto" w:fill="FFFFFF"/>
              </w:rPr>
              <w:t>要求</w:t>
            </w:r>
            <w:r w:rsidRPr="002248A6">
              <w:rPr>
                <w:rFonts w:ascii="標楷體" w:hAnsi="標楷體" w:cs="Calibri" w:hint="eastAsia"/>
                <w:color w:val="000000"/>
                <w:kern w:val="0"/>
              </w:rPr>
              <w:t>，雲端服務與履約標的相關之日誌保存項目如下：</w:t>
            </w:r>
          </w:p>
          <w:p w14:paraId="0680A11C" w14:textId="77777777" w:rsidR="004C3F45" w:rsidRPr="002248A6" w:rsidRDefault="004C3F45" w:rsidP="004C3F45">
            <w:pPr>
              <w:pStyle w:val="af1"/>
              <w:widowControl/>
              <w:numPr>
                <w:ilvl w:val="0"/>
                <w:numId w:val="16"/>
              </w:numPr>
              <w:ind w:left="222" w:hanging="222"/>
              <w:jc w:val="both"/>
              <w:rPr>
                <w:rFonts w:ascii="標楷體" w:hAnsi="標楷體"/>
              </w:rPr>
            </w:pPr>
            <w:r w:rsidRPr="002248A6">
              <w:rPr>
                <w:rFonts w:ascii="標楷體" w:hAnsi="標楷體" w:cs="Calibri" w:hint="eastAsia"/>
                <w:color w:val="000000"/>
                <w:kern w:val="0"/>
              </w:rPr>
              <w:t>應</w:t>
            </w:r>
            <w:r w:rsidRPr="002248A6">
              <w:rPr>
                <w:rFonts w:ascii="標楷體" w:hAnsi="標楷體" w:hint="eastAsia"/>
              </w:rPr>
              <w:t>用程式日誌</w:t>
            </w:r>
            <w:r w:rsidRPr="002248A6">
              <w:rPr>
                <w:rFonts w:ascii="標楷體" w:hAnsi="標楷體"/>
              </w:rPr>
              <w:t>(AP log)</w:t>
            </w:r>
            <w:r w:rsidRPr="002248A6">
              <w:rPr>
                <w:rFonts w:ascii="標楷體" w:hAnsi="標楷體" w:hint="eastAsia"/>
                <w:b/>
              </w:rPr>
              <w:t>(必要</w:t>
            </w:r>
            <w:r w:rsidRPr="002248A6">
              <w:rPr>
                <w:rFonts w:ascii="標楷體" w:hAnsi="標楷體"/>
                <w:b/>
              </w:rPr>
              <w:t>)</w:t>
            </w:r>
          </w:p>
          <w:p w14:paraId="0FB1626D" w14:textId="77777777" w:rsidR="004C3F45" w:rsidRPr="002248A6" w:rsidRDefault="004C3F45" w:rsidP="004C3F45">
            <w:pPr>
              <w:pStyle w:val="af1"/>
              <w:widowControl/>
              <w:numPr>
                <w:ilvl w:val="0"/>
                <w:numId w:val="16"/>
              </w:numPr>
              <w:ind w:left="222" w:hanging="222"/>
              <w:jc w:val="both"/>
              <w:rPr>
                <w:rFonts w:ascii="標楷體" w:hAnsi="標楷體"/>
              </w:rPr>
            </w:pPr>
            <w:r w:rsidRPr="002248A6">
              <w:rPr>
                <w:rFonts w:ascii="標楷體" w:hAnsi="標楷體" w:hint="eastAsia"/>
              </w:rPr>
              <w:t>登入日誌</w:t>
            </w:r>
            <w:r w:rsidRPr="002248A6">
              <w:rPr>
                <w:rFonts w:ascii="標楷體" w:hAnsi="標楷體"/>
              </w:rPr>
              <w:t>(logon log)</w:t>
            </w:r>
            <w:r w:rsidRPr="002248A6">
              <w:rPr>
                <w:rFonts w:ascii="標楷體" w:hAnsi="標楷體" w:hint="eastAsia"/>
                <w:b/>
              </w:rPr>
              <w:t>(必要</w:t>
            </w:r>
            <w:r w:rsidRPr="002248A6">
              <w:rPr>
                <w:rFonts w:ascii="標楷體" w:hAnsi="標楷體"/>
                <w:b/>
              </w:rPr>
              <w:t>)</w:t>
            </w:r>
          </w:p>
          <w:p w14:paraId="2319AC5E" w14:textId="77777777" w:rsidR="004C3F45" w:rsidRPr="002248A6" w:rsidRDefault="004C3F45" w:rsidP="004C3F45">
            <w:pPr>
              <w:pStyle w:val="af1"/>
              <w:widowControl/>
              <w:numPr>
                <w:ilvl w:val="0"/>
                <w:numId w:val="16"/>
              </w:numPr>
              <w:ind w:left="222" w:hanging="222"/>
              <w:jc w:val="both"/>
              <w:rPr>
                <w:rFonts w:ascii="標楷體" w:hAnsi="標楷體"/>
              </w:rPr>
            </w:pPr>
            <w:r w:rsidRPr="002248A6">
              <w:rPr>
                <w:rFonts w:ascii="標楷體" w:hAnsi="標楷體" w:hint="eastAsia"/>
              </w:rPr>
              <w:t>網站日誌</w:t>
            </w:r>
            <w:r w:rsidRPr="002248A6">
              <w:rPr>
                <w:rFonts w:ascii="標楷體" w:hAnsi="標楷體"/>
              </w:rPr>
              <w:t>(web log)</w:t>
            </w:r>
            <w:r w:rsidRPr="002248A6">
              <w:rPr>
                <w:rFonts w:ascii="標楷體" w:hAnsi="標楷體" w:hint="eastAsia"/>
                <w:b/>
              </w:rPr>
              <w:t>(必要</w:t>
            </w:r>
            <w:r w:rsidRPr="002248A6">
              <w:rPr>
                <w:rFonts w:ascii="標楷體" w:hAnsi="標楷體"/>
                <w:b/>
              </w:rPr>
              <w:t>)</w:t>
            </w:r>
          </w:p>
          <w:p w14:paraId="6EDDB956" w14:textId="77777777" w:rsidR="00AC4DE5" w:rsidRPr="002248A6" w:rsidRDefault="004C3F45" w:rsidP="00B92E19">
            <w:pPr>
              <w:pStyle w:val="af1"/>
              <w:widowControl/>
              <w:numPr>
                <w:ilvl w:val="0"/>
                <w:numId w:val="16"/>
              </w:numPr>
              <w:ind w:left="222" w:hanging="222"/>
              <w:jc w:val="both"/>
              <w:rPr>
                <w:rFonts w:ascii="標楷體" w:hAnsi="標楷體"/>
              </w:rPr>
            </w:pPr>
            <w:r w:rsidRPr="002248A6">
              <w:rPr>
                <w:rFonts w:ascii="標楷體" w:hAnsi="標楷體" w:hint="eastAsia"/>
              </w:rPr>
              <w:t>作業系統日誌</w:t>
            </w:r>
            <w:r w:rsidRPr="002248A6">
              <w:rPr>
                <w:rFonts w:ascii="標楷體" w:hAnsi="標楷體"/>
              </w:rPr>
              <w:t>(OS event log)</w:t>
            </w:r>
            <w:r w:rsidRPr="002248A6">
              <w:rPr>
                <w:rFonts w:ascii="標楷體" w:hAnsi="標楷體" w:hint="eastAsia"/>
              </w:rPr>
              <w:t>：</w:t>
            </w:r>
          </w:p>
          <w:p w14:paraId="707B851F" w14:textId="7F80A7DE" w:rsidR="00AC4DE5" w:rsidRPr="002248A6" w:rsidRDefault="00AC4DE5" w:rsidP="00AC4DE5">
            <w:pPr>
              <w:widowControl/>
              <w:jc w:val="both"/>
              <w:rPr>
                <w:rFonts w:ascii="標楷體" w:hAnsi="標楷體"/>
                <w:sz w:val="28"/>
                <w:szCs w:val="28"/>
              </w:rPr>
            </w:pPr>
            <w:proofErr w:type="spellStart"/>
            <w:r w:rsidRPr="002248A6">
              <w:rPr>
                <w:rFonts w:ascii="標楷體" w:hAnsi="標楷體" w:hint="eastAsia"/>
                <w:sz w:val="28"/>
                <w:szCs w:val="28"/>
              </w:rPr>
              <w:t>RapixCloud</w:t>
            </w:r>
            <w:proofErr w:type="spellEnd"/>
            <w:r w:rsidRPr="002248A6">
              <w:rPr>
                <w:rFonts w:ascii="標楷體" w:hAnsi="標楷體" w:hint="eastAsia"/>
                <w:sz w:val="28"/>
                <w:szCs w:val="28"/>
              </w:rPr>
              <w:t>智慧高階管理平台</w:t>
            </w:r>
          </w:p>
          <w:p w14:paraId="0AA8D47E" w14:textId="77777777"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應用程式log 會保存在系統底層.log檔案並超過一年</w:t>
            </w:r>
          </w:p>
          <w:p w14:paraId="09ECAB63" w14:textId="77777777"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登入日誌功能保存在系統DB(永久保存直到契約結束後刪除)</w:t>
            </w:r>
          </w:p>
          <w:p w14:paraId="57779EA0" w14:textId="77777777"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網路log會保存在系統底層.log檔案並超過一年</w:t>
            </w:r>
          </w:p>
          <w:p w14:paraId="1E8D1BBB" w14:textId="46AC4C75"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作業系統LOG為OS底層LOG保存為6個月</w:t>
            </w:r>
          </w:p>
          <w:p w14:paraId="46A2E83C" w14:textId="5AFDF127" w:rsidR="00B81781" w:rsidRPr="002248A6" w:rsidRDefault="004C3F45" w:rsidP="00AC4DE5">
            <w:pPr>
              <w:widowControl/>
              <w:jc w:val="both"/>
              <w:rPr>
                <w:rFonts w:ascii="標楷體" w:hAnsi="標楷體"/>
              </w:rPr>
            </w:pPr>
            <w:r w:rsidRPr="002248A6">
              <w:rPr>
                <w:rFonts w:ascii="標楷體" w:hAnsi="標楷體" w:hint="eastAsia"/>
              </w:rPr>
              <w:lastRenderedPageBreak/>
              <w:t>上述日誌項目保存期限：</w:t>
            </w:r>
            <w:r w:rsidR="00474D08" w:rsidRPr="002248A6">
              <w:rPr>
                <w:rFonts w:ascii="標楷體" w:hAnsi="標楷體" w:hint="eastAsia"/>
              </w:rPr>
              <w:t>自資料產生起保存</w:t>
            </w:r>
            <w:r w:rsidR="00474D08" w:rsidRPr="002248A6">
              <w:rPr>
                <w:rFonts w:ascii="標楷體" w:hAnsi="標楷體" w:hint="eastAsia"/>
                <w:b/>
              </w:rPr>
              <w:t>至少</w:t>
            </w:r>
            <w:r w:rsidR="00474D08" w:rsidRPr="002248A6">
              <w:rPr>
                <w:rFonts w:ascii="標楷體" w:hAnsi="標楷體"/>
                <w:b/>
                <w:u w:val="single"/>
              </w:rPr>
              <w:t>6</w:t>
            </w:r>
            <w:r w:rsidR="00474D08" w:rsidRPr="002248A6">
              <w:rPr>
                <w:rFonts w:ascii="標楷體" w:hAnsi="標楷體" w:hint="eastAsia"/>
                <w:b/>
              </w:rPr>
              <w:t>個月</w:t>
            </w:r>
            <w:r w:rsidR="00474D08" w:rsidRPr="002248A6">
              <w:rPr>
                <w:rFonts w:ascii="標楷體" w:hAnsi="標楷體"/>
              </w:rPr>
              <w:t>(</w:t>
            </w:r>
            <w:r w:rsidR="00474D08" w:rsidRPr="002248A6">
              <w:rPr>
                <w:rFonts w:ascii="標楷體" w:hAnsi="標楷體" w:hint="eastAsia"/>
              </w:rPr>
              <w:t>含契約終止或解除或期滿後</w:t>
            </w:r>
            <w:r w:rsidR="00474D08" w:rsidRPr="002248A6">
              <w:rPr>
                <w:rFonts w:ascii="標楷體" w:hAnsi="標楷體"/>
              </w:rPr>
              <w:t>)</w:t>
            </w:r>
            <w:r w:rsidRPr="002248A6">
              <w:rPr>
                <w:rFonts w:ascii="標楷體" w:hAnsi="標楷體" w:hint="eastAsia"/>
              </w:rPr>
              <w:t>。</w:t>
            </w:r>
          </w:p>
        </w:tc>
      </w:tr>
      <w:tr w:rsidR="004C3F45" w:rsidRPr="002C6F73" w14:paraId="42D7D6EC" w14:textId="77777777" w:rsidTr="00112755">
        <w:trPr>
          <w:cantSplit/>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756859A" w14:textId="2CF514A3" w:rsidR="004C3F45" w:rsidRPr="002248A6" w:rsidRDefault="00AC4DE5" w:rsidP="004C3F45">
            <w:pPr>
              <w:widowControl/>
              <w:jc w:val="both"/>
              <w:rPr>
                <w:rFonts w:ascii="標楷體" w:hAnsi="標楷體"/>
                <w:b/>
                <w:color w:val="000000"/>
                <w:kern w:val="0"/>
              </w:rPr>
            </w:pPr>
            <w:r w:rsidRPr="002248A6">
              <w:rPr>
                <w:rFonts w:ascii="標楷體" w:hAnsi="標楷體"/>
              </w:rPr>
              <w:sym w:font="Wingdings 2" w:char="F052"/>
            </w:r>
            <w:r w:rsidR="004C3F45" w:rsidRPr="002248A6">
              <w:rPr>
                <w:rFonts w:ascii="標楷體" w:hAnsi="標楷體" w:hint="eastAsia"/>
                <w:b/>
                <w:color w:val="000000"/>
                <w:kern w:val="0"/>
              </w:rPr>
              <w:t>符合</w:t>
            </w:r>
            <w:r w:rsidR="004C3F45" w:rsidRPr="002248A6">
              <w:rPr>
                <w:rFonts w:ascii="標楷體" w:hAnsi="標楷體"/>
                <w:b/>
                <w:color w:val="000000"/>
                <w:kern w:val="0"/>
              </w:rPr>
              <w:t>要求：</w:t>
            </w:r>
          </w:p>
          <w:p w14:paraId="3D502BC1" w14:textId="77777777" w:rsidR="004C3F45" w:rsidRPr="002248A6" w:rsidRDefault="004C3F45" w:rsidP="00677CD8">
            <w:pPr>
              <w:pStyle w:val="af1"/>
              <w:widowControl/>
              <w:numPr>
                <w:ilvl w:val="0"/>
                <w:numId w:val="17"/>
              </w:numPr>
              <w:jc w:val="both"/>
              <w:rPr>
                <w:rFonts w:ascii="標楷體" w:hAnsi="標楷體"/>
                <w:color w:val="000000"/>
                <w:kern w:val="0"/>
              </w:rPr>
            </w:pPr>
            <w:r w:rsidRPr="002248A6">
              <w:rPr>
                <w:rFonts w:ascii="標楷體" w:hAnsi="標楷體"/>
                <w:color w:val="000000"/>
                <w:kern w:val="0"/>
              </w:rPr>
              <w:t>供應商</w:t>
            </w:r>
            <w:r w:rsidRPr="002248A6">
              <w:rPr>
                <w:rFonts w:ascii="標楷體" w:hAnsi="標楷體" w:hint="eastAsia"/>
                <w:color w:val="000000"/>
                <w:kern w:val="0"/>
              </w:rPr>
              <w:t>(雲端服務原廠</w:t>
            </w:r>
            <w:r w:rsidRPr="002248A6">
              <w:rPr>
                <w:rFonts w:ascii="標楷體" w:hAnsi="標楷體"/>
                <w:color w:val="000000"/>
                <w:kern w:val="0"/>
              </w:rPr>
              <w:t>)安全</w:t>
            </w:r>
          </w:p>
          <w:p w14:paraId="47AB578A" w14:textId="7AA0B870" w:rsidR="004C3F45" w:rsidRPr="002248A6" w:rsidRDefault="00AC4DE5" w:rsidP="004C3F45">
            <w:pPr>
              <w:pStyle w:val="af1"/>
              <w:widowControl/>
              <w:ind w:left="360"/>
              <w:jc w:val="both"/>
              <w:rPr>
                <w:rFonts w:ascii="標楷體" w:hAnsi="標楷體"/>
                <w:color w:val="000000"/>
                <w:kern w:val="0"/>
              </w:rPr>
            </w:pPr>
            <w:r w:rsidRPr="002248A6">
              <w:rPr>
                <w:rFonts w:ascii="標楷體" w:hAnsi="標楷體"/>
              </w:rPr>
              <w:sym w:font="Wingdings 2" w:char="F052"/>
            </w:r>
            <w:r w:rsidR="004C3F45" w:rsidRPr="002248A6">
              <w:rPr>
                <w:rFonts w:ascii="標楷體" w:hAnsi="標楷體" w:hint="eastAsia"/>
                <w:color w:val="000000"/>
                <w:kern w:val="0"/>
              </w:rPr>
              <w:t>漏洞回報應變機制：</w:t>
            </w:r>
          </w:p>
          <w:p w14:paraId="4E0E7C43" w14:textId="2AC31AB0" w:rsidR="00AC4DE5" w:rsidRPr="002248A6" w:rsidRDefault="00AC4DE5" w:rsidP="00AC4DE5">
            <w:pPr>
              <w:pStyle w:val="af1"/>
              <w:widowControl/>
              <w:ind w:left="360"/>
              <w:jc w:val="both"/>
              <w:rPr>
                <w:rFonts w:ascii="標楷體" w:hAnsi="標楷體"/>
                <w:color w:val="000000"/>
                <w:kern w:val="0"/>
              </w:rPr>
            </w:pPr>
            <w:r w:rsidRPr="002248A6">
              <w:rPr>
                <w:rFonts w:ascii="標楷體" w:hAnsi="標楷體" w:hint="eastAsia"/>
                <w:color w:val="000000"/>
                <w:kern w:val="0"/>
              </w:rPr>
              <w:t>弱點收集平台：CVE、NIST、Microsoft Security Response Center（MSRC）等。</w:t>
            </w:r>
          </w:p>
          <w:p w14:paraId="1EA9046E" w14:textId="6CE87D9B" w:rsidR="00AC4DE5" w:rsidRPr="002248A6" w:rsidRDefault="00AC4DE5" w:rsidP="00AC4DE5">
            <w:pPr>
              <w:widowControl/>
              <w:jc w:val="both"/>
              <w:rPr>
                <w:rFonts w:ascii="標楷體" w:hAnsi="標楷體"/>
                <w:color w:val="000000"/>
                <w:kern w:val="0"/>
              </w:rPr>
            </w:pPr>
            <w:r w:rsidRPr="002248A6">
              <w:rPr>
                <w:rFonts w:ascii="標楷體" w:hAnsi="標楷體" w:hint="eastAsia"/>
                <w:color w:val="000000"/>
                <w:kern w:val="0"/>
              </w:rPr>
              <w:t xml:space="preserve">        應變流程</w:t>
            </w:r>
          </w:p>
          <w:p w14:paraId="551BB5A5"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漏洞報告:</w:t>
            </w:r>
          </w:p>
          <w:p w14:paraId="231451EF"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收到 CVE 漏洞報告後，立即記錄漏洞詳情，包括 CVE 編號、描述、影響範圍和來源。</w:t>
            </w:r>
          </w:p>
          <w:p w14:paraId="5D98133E"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漏洞評估</w:t>
            </w:r>
          </w:p>
          <w:p w14:paraId="2E270E10"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使用CVSS（Common Vulnerability Scoring System）評估漏洞的嚴重性和影響。</w:t>
            </w:r>
          </w:p>
          <w:p w14:paraId="2B533BCE"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修補測試和緩解措施</w:t>
            </w:r>
          </w:p>
          <w:p w14:paraId="332A05F5"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找相關的修補程序，並制定修補計劃。</w:t>
            </w:r>
          </w:p>
          <w:p w14:paraId="6E3363B7"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lastRenderedPageBreak/>
              <w:t>在無法立即修補時，實施臨時緩解措施。</w:t>
            </w:r>
          </w:p>
          <w:p w14:paraId="448549E8"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修補驗證</w:t>
            </w:r>
          </w:p>
          <w:p w14:paraId="48712ECF"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部署修正後，立即驗證漏洞是否已被有效修補</w:t>
            </w:r>
          </w:p>
          <w:p w14:paraId="391D99C2"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紀錄與報告</w:t>
            </w:r>
          </w:p>
          <w:p w14:paraId="3FA08A28"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詳細記錄漏洞處理過程，包括報告、評估、修補和驗證的每</w:t>
            </w:r>
            <w:proofErr w:type="gramStart"/>
            <w:r w:rsidRPr="002248A6">
              <w:rPr>
                <w:rFonts w:ascii="標楷體" w:hAnsi="標楷體" w:hint="eastAsia"/>
                <w:color w:val="000000"/>
                <w:kern w:val="0"/>
              </w:rPr>
              <w:t>個</w:t>
            </w:r>
            <w:proofErr w:type="gramEnd"/>
            <w:r w:rsidRPr="002248A6">
              <w:rPr>
                <w:rFonts w:ascii="標楷體" w:hAnsi="標楷體" w:hint="eastAsia"/>
                <w:color w:val="000000"/>
                <w:kern w:val="0"/>
              </w:rPr>
              <w:t>步驟。</w:t>
            </w:r>
          </w:p>
          <w:p w14:paraId="5F4F3EC0" w14:textId="77777777" w:rsidR="00AC4DE5" w:rsidRPr="002248A6" w:rsidRDefault="00AC4DE5" w:rsidP="00AC4DE5">
            <w:pPr>
              <w:widowControl/>
              <w:jc w:val="both"/>
              <w:rPr>
                <w:rFonts w:ascii="標楷體" w:hAnsi="標楷體"/>
                <w:color w:val="000000"/>
                <w:kern w:val="0"/>
              </w:rPr>
            </w:pPr>
          </w:p>
          <w:p w14:paraId="7D1E8A05" w14:textId="77777777" w:rsidR="00517C7F" w:rsidRPr="002248A6" w:rsidRDefault="004C3F45" w:rsidP="00843610">
            <w:pPr>
              <w:pStyle w:val="af1"/>
              <w:widowControl/>
              <w:ind w:leftChars="150" w:left="600" w:hangingChars="100" w:hanging="240"/>
              <w:jc w:val="both"/>
              <w:rPr>
                <w:rFonts w:ascii="標楷體" w:hAnsi="標楷體"/>
                <w:color w:val="000000"/>
                <w:kern w:val="0"/>
              </w:rPr>
            </w:pPr>
            <w:r w:rsidRPr="002248A6">
              <w:rPr>
                <w:rFonts w:ascii="標楷體" w:hAnsi="標楷體"/>
                <w:color w:val="000000"/>
                <w:kern w:val="0"/>
              </w:rPr>
              <w:sym w:font="Wingdings 2" w:char="F0A3"/>
            </w:r>
            <w:r w:rsidRPr="002248A6">
              <w:rPr>
                <w:rFonts w:ascii="標楷體" w:hAnsi="標楷體" w:hint="eastAsia"/>
                <w:color w:val="000000"/>
                <w:kern w:val="0"/>
              </w:rPr>
              <w:t>有第三方檢測團隊執行檢測：</w:t>
            </w:r>
          </w:p>
          <w:p w14:paraId="1FBEEA07" w14:textId="4868F226" w:rsidR="004C3F45" w:rsidRPr="002248A6" w:rsidRDefault="00DF0FB9" w:rsidP="00517C7F">
            <w:pPr>
              <w:pStyle w:val="af1"/>
              <w:widowControl/>
              <w:ind w:left="628"/>
              <w:jc w:val="both"/>
              <w:rPr>
                <w:rFonts w:ascii="標楷體" w:hAnsi="標楷體"/>
                <w:color w:val="A6A6A6" w:themeColor="background1" w:themeShade="A6"/>
              </w:rPr>
            </w:pPr>
            <w:r w:rsidRPr="002248A6">
              <w:rPr>
                <w:rFonts w:ascii="標楷體" w:hAnsi="標楷體" w:hint="eastAsia"/>
                <w:color w:val="A6A6A6" w:themeColor="background1" w:themeShade="A6"/>
              </w:rPr>
              <w:t>(</w:t>
            </w:r>
            <w:r w:rsidR="00843610" w:rsidRPr="002248A6">
              <w:rPr>
                <w:rFonts w:ascii="標楷體" w:hAnsi="標楷體" w:hint="eastAsia"/>
                <w:color w:val="A6A6A6" w:themeColor="background1" w:themeShade="A6"/>
              </w:rPr>
              <w:t>如有第三方檢測團隊協助，請提供相關資訊</w:t>
            </w:r>
            <w:r w:rsidRPr="002248A6">
              <w:rPr>
                <w:rFonts w:ascii="標楷體" w:hAnsi="標楷體" w:hint="eastAsia"/>
                <w:color w:val="A6A6A6" w:themeColor="background1" w:themeShade="A6"/>
              </w:rPr>
              <w:t>)</w:t>
            </w:r>
          </w:p>
          <w:p w14:paraId="7A24C011" w14:textId="77777777" w:rsidR="004C3F45" w:rsidRPr="002248A6" w:rsidRDefault="004C3F45" w:rsidP="00677CD8">
            <w:pPr>
              <w:pStyle w:val="af1"/>
              <w:widowControl/>
              <w:numPr>
                <w:ilvl w:val="0"/>
                <w:numId w:val="17"/>
              </w:numPr>
              <w:jc w:val="both"/>
              <w:rPr>
                <w:rFonts w:ascii="標楷體" w:hAnsi="標楷體"/>
                <w:color w:val="000000"/>
                <w:kern w:val="0"/>
              </w:rPr>
            </w:pPr>
            <w:r w:rsidRPr="002248A6">
              <w:rPr>
                <w:rFonts w:ascii="標楷體" w:hAnsi="標楷體"/>
                <w:color w:val="000000"/>
                <w:kern w:val="0"/>
              </w:rPr>
              <w:t>產品安全</w:t>
            </w:r>
          </w:p>
          <w:p w14:paraId="6EE94ED9" w14:textId="1766876F" w:rsidR="00677CD8" w:rsidRPr="002248A6" w:rsidRDefault="00677CD8" w:rsidP="003575DE">
            <w:pPr>
              <w:pStyle w:val="af1"/>
              <w:widowControl/>
              <w:numPr>
                <w:ilvl w:val="0"/>
                <w:numId w:val="20"/>
              </w:numPr>
              <w:tabs>
                <w:tab w:val="left" w:pos="759"/>
              </w:tabs>
              <w:wordWrap w:val="0"/>
              <w:ind w:left="760" w:hanging="425"/>
              <w:jc w:val="both"/>
              <w:rPr>
                <w:rFonts w:ascii="標楷體" w:hAnsi="標楷體"/>
                <w:color w:val="000000" w:themeColor="text1"/>
              </w:rPr>
            </w:pPr>
            <w:r w:rsidRPr="002248A6">
              <w:rPr>
                <w:rFonts w:ascii="標楷體" w:hAnsi="標楷體" w:hint="eastAsia"/>
              </w:rPr>
              <w:t>請詳閱</w:t>
            </w:r>
            <w:r w:rsidRPr="002248A6">
              <w:rPr>
                <w:rFonts w:ascii="標楷體" w:hAnsi="標楷體" w:hint="eastAsia"/>
                <w:color w:val="000000" w:themeColor="text1"/>
              </w:rPr>
              <w:t>雲端服務安全性檢測個案編號C</w:t>
            </w:r>
            <w:r w:rsidRPr="002248A6">
              <w:rPr>
                <w:rFonts w:ascii="標楷體" w:hAnsi="標楷體"/>
                <w:color w:val="000000" w:themeColor="text1"/>
              </w:rPr>
              <w:t>S-002</w:t>
            </w:r>
            <w:r w:rsidRPr="002248A6">
              <w:rPr>
                <w:rFonts w:ascii="標楷體" w:hAnsi="標楷體" w:hint="eastAsia"/>
                <w:color w:val="000000" w:themeColor="text1"/>
              </w:rPr>
              <w:t>(</w:t>
            </w:r>
            <w:r w:rsidRPr="002248A6">
              <w:rPr>
                <w:rFonts w:ascii="標楷體" w:hAnsi="標楷體"/>
              </w:rPr>
              <w:t>OWASP TOP</w:t>
            </w:r>
            <w:r w:rsidR="00517C7F" w:rsidRPr="002248A6">
              <w:rPr>
                <w:rFonts w:ascii="標楷體" w:hAnsi="標楷體"/>
              </w:rPr>
              <w:t xml:space="preserve"> </w:t>
            </w:r>
            <w:r w:rsidRPr="002248A6">
              <w:rPr>
                <w:rFonts w:ascii="標楷體" w:hAnsi="標楷體"/>
              </w:rPr>
              <w:t xml:space="preserve">10 </w:t>
            </w:r>
            <w:proofErr w:type="gramStart"/>
            <w:r w:rsidRPr="002248A6">
              <w:rPr>
                <w:rFonts w:ascii="標楷體" w:hAnsi="標楷體"/>
              </w:rPr>
              <w:t>最</w:t>
            </w:r>
            <w:proofErr w:type="gramEnd"/>
            <w:r w:rsidRPr="002248A6">
              <w:rPr>
                <w:rFonts w:ascii="標楷體" w:hAnsi="標楷體"/>
              </w:rPr>
              <w:t>新版應用程式弱點掃描</w:t>
            </w:r>
            <w:r w:rsidRPr="002248A6">
              <w:rPr>
                <w:rFonts w:ascii="標楷體" w:hAnsi="標楷體" w:hint="eastAsia"/>
                <w:color w:val="000000" w:themeColor="text1"/>
              </w:rPr>
              <w:t>)</w:t>
            </w:r>
          </w:p>
          <w:p w14:paraId="0782D2A5" w14:textId="77777777" w:rsidR="00677CD8" w:rsidRPr="002248A6" w:rsidRDefault="00677CD8" w:rsidP="003575DE">
            <w:pPr>
              <w:pStyle w:val="af1"/>
              <w:widowControl/>
              <w:numPr>
                <w:ilvl w:val="0"/>
                <w:numId w:val="20"/>
              </w:numPr>
              <w:tabs>
                <w:tab w:val="left" w:pos="759"/>
              </w:tabs>
              <w:wordWrap w:val="0"/>
              <w:ind w:left="760" w:hanging="425"/>
              <w:jc w:val="both"/>
              <w:rPr>
                <w:rFonts w:ascii="標楷體" w:hAnsi="標楷體"/>
                <w:color w:val="000000" w:themeColor="text1"/>
              </w:rPr>
            </w:pPr>
            <w:r w:rsidRPr="002248A6">
              <w:rPr>
                <w:rFonts w:ascii="標楷體" w:hAnsi="標楷體" w:hint="eastAsia"/>
              </w:rPr>
              <w:t>請詳閱</w:t>
            </w:r>
            <w:r w:rsidRPr="002248A6">
              <w:rPr>
                <w:rFonts w:ascii="標楷體" w:hAnsi="標楷體" w:hint="eastAsia"/>
                <w:color w:val="000000" w:themeColor="text1"/>
              </w:rPr>
              <w:t>雲端服務安全性檢測個案編號C</w:t>
            </w:r>
            <w:r w:rsidRPr="002248A6">
              <w:rPr>
                <w:rFonts w:ascii="標楷體" w:hAnsi="標楷體"/>
                <w:color w:val="000000" w:themeColor="text1"/>
              </w:rPr>
              <w:t>S-00</w:t>
            </w:r>
            <w:r w:rsidRPr="002248A6">
              <w:rPr>
                <w:rFonts w:ascii="標楷體" w:hAnsi="標楷體" w:hint="eastAsia"/>
                <w:color w:val="000000" w:themeColor="text1"/>
              </w:rPr>
              <w:t>3(</w:t>
            </w:r>
            <w:r w:rsidRPr="002248A6">
              <w:rPr>
                <w:rFonts w:ascii="標楷體" w:hAnsi="標楷體"/>
              </w:rPr>
              <w:t>系統弱點掃描</w:t>
            </w:r>
            <w:r w:rsidRPr="002248A6">
              <w:rPr>
                <w:rFonts w:ascii="標楷體" w:hAnsi="標楷體" w:hint="eastAsia"/>
              </w:rPr>
              <w:t>)</w:t>
            </w:r>
          </w:p>
          <w:p w14:paraId="40D7C880" w14:textId="77777777" w:rsidR="003575DE" w:rsidRPr="002248A6" w:rsidRDefault="003575DE" w:rsidP="00F37169">
            <w:pPr>
              <w:pStyle w:val="af1"/>
              <w:widowControl/>
              <w:numPr>
                <w:ilvl w:val="0"/>
                <w:numId w:val="20"/>
              </w:numPr>
              <w:tabs>
                <w:tab w:val="left" w:pos="759"/>
              </w:tabs>
              <w:wordWrap w:val="0"/>
              <w:ind w:left="987" w:hanging="652"/>
              <w:jc w:val="both"/>
              <w:rPr>
                <w:rFonts w:ascii="標楷體" w:hAnsi="標楷體"/>
                <w:color w:val="000000" w:themeColor="text1"/>
              </w:rPr>
            </w:pPr>
            <w:r w:rsidRPr="002248A6">
              <w:rPr>
                <w:rFonts w:ascii="標楷體" w:hAnsi="標楷體"/>
              </w:rPr>
              <w:sym w:font="Wingdings 2" w:char="F0A3"/>
            </w:r>
            <w:r w:rsidR="00677CD8" w:rsidRPr="002248A6">
              <w:rPr>
                <w:rFonts w:ascii="標楷體" w:hAnsi="標楷體" w:hint="eastAsia"/>
              </w:rPr>
              <w:t>本雲端服務提供A</w:t>
            </w:r>
            <w:r w:rsidR="00677CD8" w:rsidRPr="002248A6">
              <w:rPr>
                <w:rFonts w:ascii="標楷體" w:hAnsi="標楷體"/>
              </w:rPr>
              <w:t>pp</w:t>
            </w:r>
            <w:r w:rsidR="00677CD8" w:rsidRPr="002248A6">
              <w:rPr>
                <w:rFonts w:ascii="標楷體" w:hAnsi="標楷體" w:hint="eastAsia"/>
              </w:rPr>
              <w:t>，並取得</w:t>
            </w:r>
            <w:r w:rsidR="00677CD8" w:rsidRPr="002248A6">
              <w:rPr>
                <w:rFonts w:ascii="標楷體" w:hAnsi="標楷體"/>
                <w:color w:val="000000"/>
                <w:kern w:val="0"/>
              </w:rPr>
              <w:t>行動應用App基本</w:t>
            </w:r>
            <w:proofErr w:type="gramStart"/>
            <w:r w:rsidR="00677CD8" w:rsidRPr="002248A6">
              <w:rPr>
                <w:rFonts w:ascii="標楷體" w:hAnsi="標楷體"/>
                <w:color w:val="000000"/>
                <w:kern w:val="0"/>
              </w:rPr>
              <w:t>資安標</w:t>
            </w:r>
            <w:proofErr w:type="gramEnd"/>
            <w:r w:rsidR="00677CD8" w:rsidRPr="002248A6">
              <w:rPr>
                <w:rFonts w:ascii="標楷體" w:hAnsi="標楷體"/>
                <w:color w:val="000000"/>
                <w:kern w:val="0"/>
              </w:rPr>
              <w:t>章</w:t>
            </w:r>
            <w:r w:rsidR="00677CD8" w:rsidRPr="002248A6">
              <w:rPr>
                <w:rFonts w:ascii="標楷體" w:hAnsi="標楷體" w:hint="eastAsia"/>
                <w:color w:val="000000"/>
                <w:kern w:val="0"/>
              </w:rPr>
              <w:t>。</w:t>
            </w:r>
          </w:p>
          <w:p w14:paraId="3133B80F" w14:textId="77777777" w:rsidR="00677CD8" w:rsidRPr="002248A6" w:rsidRDefault="00677CD8" w:rsidP="00E52F1F">
            <w:pPr>
              <w:pStyle w:val="af1"/>
              <w:widowControl/>
              <w:tabs>
                <w:tab w:val="left" w:pos="759"/>
              </w:tabs>
              <w:wordWrap w:val="0"/>
              <w:ind w:left="1021"/>
              <w:jc w:val="both"/>
              <w:rPr>
                <w:rFonts w:ascii="標楷體" w:hAnsi="標楷體"/>
                <w:color w:val="000000" w:themeColor="text1"/>
              </w:rPr>
            </w:pPr>
            <w:r w:rsidRPr="002248A6">
              <w:rPr>
                <w:rFonts w:ascii="標楷體" w:hAnsi="標楷體" w:hint="eastAsia"/>
              </w:rPr>
              <w:t>A</w:t>
            </w:r>
            <w:r w:rsidRPr="002248A6">
              <w:rPr>
                <w:rFonts w:ascii="標楷體" w:hAnsi="標楷體"/>
              </w:rPr>
              <w:t>pp</w:t>
            </w:r>
            <w:r w:rsidRPr="002248A6">
              <w:rPr>
                <w:rFonts w:ascii="標楷體" w:hAnsi="標楷體" w:hint="eastAsia"/>
              </w:rPr>
              <w:t>名稱：</w:t>
            </w:r>
            <w:r w:rsidRPr="002248A6">
              <w:rPr>
                <w:rFonts w:ascii="標楷體" w:hAnsi="標楷體" w:hint="eastAsia"/>
                <w:color w:val="A6A6A6" w:themeColor="background1" w:themeShade="A6"/>
                <w:u w:val="single" w:color="000000" w:themeColor="text1"/>
              </w:rPr>
              <w:t>請填本雲端服務提供之A</w:t>
            </w:r>
            <w:r w:rsidRPr="002248A6">
              <w:rPr>
                <w:rFonts w:ascii="標楷體" w:hAnsi="標楷體"/>
                <w:color w:val="A6A6A6" w:themeColor="background1" w:themeShade="A6"/>
                <w:u w:val="single" w:color="000000" w:themeColor="text1"/>
              </w:rPr>
              <w:t>pp</w:t>
            </w:r>
            <w:r w:rsidRPr="002248A6">
              <w:rPr>
                <w:rFonts w:ascii="標楷體" w:hAnsi="標楷體" w:hint="eastAsia"/>
                <w:color w:val="A6A6A6" w:themeColor="background1" w:themeShade="A6"/>
                <w:u w:val="single" w:color="000000" w:themeColor="text1"/>
              </w:rPr>
              <w:t>名稱</w:t>
            </w:r>
            <w:r w:rsidRPr="002248A6">
              <w:rPr>
                <w:rFonts w:ascii="標楷體" w:hAnsi="標楷體"/>
              </w:rPr>
              <w:t xml:space="preserve">  </w:t>
            </w:r>
          </w:p>
          <w:p w14:paraId="4A9E7D74" w14:textId="77777777" w:rsidR="00131D41" w:rsidRPr="002248A6" w:rsidRDefault="00677CD8" w:rsidP="00131D41">
            <w:pPr>
              <w:pStyle w:val="af1"/>
              <w:widowControl/>
              <w:tabs>
                <w:tab w:val="left" w:pos="759"/>
              </w:tabs>
              <w:wordWrap w:val="0"/>
              <w:ind w:left="1021"/>
              <w:jc w:val="both"/>
              <w:rPr>
                <w:rFonts w:ascii="標楷體" w:hAnsi="標楷體"/>
              </w:rPr>
            </w:pPr>
            <w:r w:rsidRPr="002248A6">
              <w:rPr>
                <w:rFonts w:ascii="標楷體" w:hAnsi="標楷體"/>
              </w:rPr>
              <w:sym w:font="Wingdings 2" w:char="F0A3"/>
            </w:r>
            <w:r w:rsidRPr="002248A6">
              <w:rPr>
                <w:rFonts w:ascii="標楷體" w:hAnsi="標楷體"/>
              </w:rPr>
              <w:t>Android</w:t>
            </w:r>
            <w:r w:rsidRPr="002248A6">
              <w:rPr>
                <w:rFonts w:ascii="標楷體" w:hAnsi="標楷體" w:hint="eastAsia"/>
              </w:rPr>
              <w:t>：</w:t>
            </w:r>
            <w:r w:rsidRPr="002248A6">
              <w:rPr>
                <w:rFonts w:ascii="標楷體" w:hAnsi="標楷體" w:hint="eastAsia"/>
                <w:color w:val="A6A6A6" w:themeColor="background1" w:themeShade="A6"/>
                <w:u w:val="single" w:color="000000" w:themeColor="text1"/>
              </w:rPr>
              <w:t>請填版本號</w:t>
            </w:r>
            <w:r w:rsidRPr="002248A6">
              <w:rPr>
                <w:rFonts w:ascii="標楷體" w:hAnsi="標楷體"/>
              </w:rPr>
              <w:t xml:space="preserve">   </w:t>
            </w:r>
          </w:p>
          <w:p w14:paraId="2828DDF5" w14:textId="4A08B1EC" w:rsidR="004C3F45" w:rsidRPr="002248A6" w:rsidRDefault="00677CD8" w:rsidP="00131D41">
            <w:pPr>
              <w:pStyle w:val="af1"/>
              <w:widowControl/>
              <w:tabs>
                <w:tab w:val="left" w:pos="759"/>
              </w:tabs>
              <w:wordWrap w:val="0"/>
              <w:ind w:left="1021"/>
              <w:jc w:val="both"/>
              <w:rPr>
                <w:rFonts w:ascii="標楷體" w:hAnsi="標楷體" w:cs="Calibri"/>
                <w:color w:val="000000"/>
                <w:sz w:val="28"/>
                <w:szCs w:val="28"/>
              </w:rPr>
            </w:pPr>
            <w:r w:rsidRPr="002248A6">
              <w:rPr>
                <w:rFonts w:ascii="標楷體" w:hAnsi="標楷體" w:hint="eastAsia"/>
              </w:rPr>
              <w:sym w:font="Wingdings 2" w:char="F0A3"/>
            </w:r>
            <w:r w:rsidRPr="002248A6">
              <w:rPr>
                <w:rFonts w:ascii="標楷體" w:hAnsi="標楷體" w:hint="eastAsia"/>
              </w:rPr>
              <w:t>i</w:t>
            </w:r>
            <w:r w:rsidRPr="002248A6">
              <w:rPr>
                <w:rFonts w:ascii="標楷體" w:hAnsi="標楷體"/>
              </w:rPr>
              <w:t>OS</w:t>
            </w:r>
            <w:r w:rsidRPr="002248A6">
              <w:rPr>
                <w:rFonts w:ascii="標楷體" w:hAnsi="標楷體" w:hint="eastAsia"/>
              </w:rPr>
              <w:t>：</w:t>
            </w:r>
            <w:r w:rsidRPr="002248A6">
              <w:rPr>
                <w:rFonts w:ascii="標楷體" w:hAnsi="標楷體" w:hint="eastAsia"/>
                <w:color w:val="A6A6A6" w:themeColor="background1" w:themeShade="A6"/>
                <w:u w:val="single" w:color="000000" w:themeColor="text1"/>
              </w:rPr>
              <w:t>請填版本號</w:t>
            </w:r>
          </w:p>
        </w:tc>
      </w:tr>
      <w:tr w:rsidR="004C3F45" w:rsidRPr="002C6F73" w14:paraId="704CBE83"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069ABC8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w:t>
            </w:r>
            <w:r w:rsidR="00517C7F">
              <w:rPr>
                <w:color w:val="000000"/>
              </w:rPr>
              <w:t xml:space="preserve"> </w:t>
            </w:r>
            <w:r w:rsidRPr="004C3F45">
              <w:rPr>
                <w:color w:val="000000"/>
              </w:rPr>
              <w:t>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112755">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lastRenderedPageBreak/>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vAlign w:val="center"/>
          </w:tcPr>
          <w:p w14:paraId="720A24C3" w14:textId="420A3F21" w:rsidR="00837AA3" w:rsidRDefault="00AC4DE5" w:rsidP="00837AA3">
            <w:pPr>
              <w:widowControl/>
              <w:jc w:val="both"/>
              <w:rPr>
                <w:b/>
                <w:color w:val="000000"/>
                <w:kern w:val="0"/>
              </w:rPr>
            </w:pPr>
            <w:r>
              <w:sym w:font="Wingdings 2" w:char="F052"/>
            </w:r>
            <w:r w:rsidR="00837AA3">
              <w:rPr>
                <w:rFonts w:hint="eastAsia"/>
                <w:b/>
                <w:color w:val="000000"/>
                <w:kern w:val="0"/>
              </w:rPr>
              <w:t>符合</w:t>
            </w:r>
            <w:r w:rsidR="00837AA3" w:rsidRPr="003C0CC1">
              <w:rPr>
                <w:b/>
                <w:color w:val="000000"/>
                <w:kern w:val="0"/>
              </w:rPr>
              <w:t>要求：</w:t>
            </w:r>
          </w:p>
          <w:p w14:paraId="0A314CD2" w14:textId="1AC6DA3E" w:rsidR="004C3F45" w:rsidRPr="00CB677E" w:rsidRDefault="00517C7F" w:rsidP="00837AA3">
            <w:pPr>
              <w:rPr>
                <w:rFonts w:ascii="標楷體" w:hAnsi="標楷體" w:cs="Calibri"/>
                <w:color w:val="000000"/>
                <w:sz w:val="28"/>
                <w:szCs w:val="28"/>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837AA3" w:rsidRPr="00837AA3">
              <w:rPr>
                <w:rFonts w:ascii="標楷體" w:hAnsi="標楷體" w:cs="Calibri" w:hint="eastAsia"/>
                <w:color w:val="000000" w:themeColor="text1"/>
                <w:kern w:val="0"/>
              </w:rPr>
              <w:t>雲端服務資料儲存所在地於本國境內者，未經機關審查同意不得隨意變更至本國境外</w:t>
            </w:r>
            <w:r w:rsidR="00837AA3">
              <w:rPr>
                <w:rFonts w:hint="eastAsia"/>
                <w:color w:val="000000"/>
                <w:kern w:val="0"/>
              </w:rPr>
              <w:t>。</w:t>
            </w:r>
          </w:p>
        </w:tc>
      </w:tr>
      <w:tr w:rsidR="004C3F45" w:rsidRPr="002C6F73" w14:paraId="0D1515A0"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E12DD8A" w14:textId="41FD56B9" w:rsidR="000506B4" w:rsidRDefault="00AC4DE5" w:rsidP="00517C7F">
            <w:pPr>
              <w:widowControl/>
              <w:jc w:val="both"/>
              <w:rPr>
                <w:b/>
                <w:color w:val="000000"/>
                <w:kern w:val="0"/>
              </w:rPr>
            </w:pPr>
            <w:r>
              <w:sym w:font="Wingdings 2" w:char="F052"/>
            </w:r>
            <w:r w:rsidR="000506B4">
              <w:rPr>
                <w:rFonts w:hint="eastAsia"/>
                <w:b/>
                <w:color w:val="000000"/>
                <w:kern w:val="0"/>
              </w:rPr>
              <w:t>符合</w:t>
            </w:r>
            <w:r w:rsidR="000506B4" w:rsidRPr="003C0CC1">
              <w:rPr>
                <w:b/>
                <w:color w:val="000000"/>
                <w:kern w:val="0"/>
              </w:rPr>
              <w:t>要求：</w:t>
            </w:r>
          </w:p>
          <w:p w14:paraId="44C9CEF3" w14:textId="3CA53EFD" w:rsidR="004C3F45" w:rsidRPr="006352BE" w:rsidRDefault="00517C7F" w:rsidP="00517C7F">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0506B4" w:rsidRPr="00F92582">
              <w:rPr>
                <w:rFonts w:hint="eastAsia"/>
                <w:color w:val="000000" w:themeColor="text1"/>
              </w:rPr>
              <w:t>雲端服務資料存取、備份及備援之實體機房所在地不得位於中國大陸（含港、澳），且</w:t>
            </w:r>
            <w:proofErr w:type="gramStart"/>
            <w:r w:rsidR="000506B4" w:rsidRPr="00F92582">
              <w:rPr>
                <w:rFonts w:hint="eastAsia"/>
                <w:color w:val="000000" w:themeColor="text1"/>
              </w:rPr>
              <w:t>不得跨該等</w:t>
            </w:r>
            <w:proofErr w:type="gramEnd"/>
            <w:r w:rsidR="000506B4" w:rsidRPr="00F92582">
              <w:rPr>
                <w:rFonts w:hint="eastAsia"/>
                <w:color w:val="000000" w:themeColor="text1"/>
              </w:rPr>
              <w:t>境內傳輸相關資料</w:t>
            </w:r>
            <w:r w:rsidR="000506B4">
              <w:rPr>
                <w:rFonts w:hint="eastAsia"/>
                <w:color w:val="000000" w:themeColor="text1"/>
              </w:rPr>
              <w:t>。</w:t>
            </w:r>
          </w:p>
        </w:tc>
      </w:tr>
      <w:tr w:rsidR="004C3F45" w:rsidRPr="002C6F73" w14:paraId="3BAEE3DA"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C203C1C" w14:textId="574EFA0E" w:rsidR="004C3F45" w:rsidRPr="006352BE" w:rsidRDefault="000506B4" w:rsidP="000506B4">
            <w:pPr>
              <w:widowControl/>
              <w:jc w:val="both"/>
              <w:rPr>
                <w:rFonts w:ascii="標楷體" w:hAnsi="標楷體" w:cs="Calibri"/>
                <w:color w:val="000000"/>
                <w:kern w:val="0"/>
              </w:rPr>
            </w:pPr>
            <w:r w:rsidRPr="000436FA">
              <w:rPr>
                <w:color w:val="767171" w:themeColor="background2" w:themeShade="80"/>
              </w:rPr>
              <w:t>(</w:t>
            </w:r>
            <w:r w:rsidRPr="000436FA">
              <w:rPr>
                <w:rFonts w:hint="eastAsia"/>
                <w:color w:val="767171" w:themeColor="background2" w:themeShade="80"/>
              </w:rPr>
              <w:t>符合【中】、【高】</w:t>
            </w:r>
            <w:proofErr w:type="gramStart"/>
            <w:r w:rsidRPr="000436FA">
              <w:rPr>
                <w:rFonts w:hint="eastAsia"/>
                <w:color w:val="767171" w:themeColor="background2" w:themeShade="80"/>
              </w:rPr>
              <w:t>者必填</w:t>
            </w:r>
            <w:proofErr w:type="gramEnd"/>
            <w:r w:rsidRPr="000436FA">
              <w:rPr>
                <w:rFonts w:hint="eastAsia"/>
                <w:color w:val="767171" w:themeColor="background2" w:themeShade="80"/>
              </w:rPr>
              <w:t>，</w:t>
            </w:r>
            <w:r w:rsidRPr="000436FA">
              <w:rPr>
                <w:color w:val="767171" w:themeColor="background2" w:themeShade="80"/>
              </w:rPr>
              <w:t>請廠商依據左列說明</w:t>
            </w:r>
            <w:r w:rsidR="0039124A" w:rsidRPr="00FE0180">
              <w:rPr>
                <w:rFonts w:hint="eastAsia"/>
                <w:color w:val="767171" w:themeColor="background2" w:themeShade="80"/>
              </w:rPr>
              <w:t>提供具體做法及佐證。</w:t>
            </w:r>
            <w:r w:rsidRPr="00FE0180">
              <w:rPr>
                <w:color w:val="767171" w:themeColor="background2" w:themeShade="80"/>
              </w:rPr>
              <w:t>)</w:t>
            </w: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4686F" w14:textId="77777777" w:rsidR="007314BB" w:rsidRDefault="007314BB">
      <w:pPr>
        <w:spacing w:line="240" w:lineRule="auto"/>
      </w:pPr>
      <w:r>
        <w:separator/>
      </w:r>
    </w:p>
  </w:endnote>
  <w:endnote w:type="continuationSeparator" w:id="0">
    <w:p w14:paraId="342C6D70" w14:textId="77777777" w:rsidR="007314BB" w:rsidRDefault="007314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971F40C" w:rsidR="00BE4A34" w:rsidRDefault="00BE4A34">
        <w:pPr>
          <w:pStyle w:val="af0"/>
          <w:jc w:val="center"/>
        </w:pPr>
        <w:r>
          <w:fldChar w:fldCharType="begin"/>
        </w:r>
        <w:r>
          <w:instrText>PAGE   \* MERGEFORMAT</w:instrText>
        </w:r>
        <w:r>
          <w:fldChar w:fldCharType="separate"/>
        </w:r>
        <w:r w:rsidR="000436FA" w:rsidRPr="000436FA">
          <w:rPr>
            <w:noProof/>
            <w:lang w:val="zh-TW"/>
          </w:rPr>
          <w:t>5</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8C89B" w14:textId="77777777" w:rsidR="007314BB" w:rsidRDefault="007314BB">
      <w:pPr>
        <w:spacing w:line="240" w:lineRule="auto"/>
      </w:pPr>
      <w:r>
        <w:separator/>
      </w:r>
    </w:p>
  </w:footnote>
  <w:footnote w:type="continuationSeparator" w:id="0">
    <w:p w14:paraId="42C32CA6" w14:textId="77777777" w:rsidR="007314BB" w:rsidRDefault="007314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18C6DCC2"/>
    <w:lvl w:ilvl="0" w:tplc="66121736">
      <w:start w:val="1"/>
      <w:numFmt w:val="decimal"/>
      <w:lvlText w:val="%1."/>
      <w:lvlJc w:val="left"/>
      <w:pPr>
        <w:ind w:left="360" w:hanging="360"/>
      </w:pPr>
      <w:rPr>
        <w:rFonts w:hint="eastAsia"/>
        <w:b w:val="0"/>
        <w:i w:val="0"/>
        <w:color w:val="000000" w:themeColor="text1"/>
        <w:u w:val="none"/>
      </w:rPr>
    </w:lvl>
    <w:lvl w:ilvl="1" w:tplc="04090015">
      <w:start w:val="1"/>
      <w:numFmt w:val="taiwaneseCountingThousand"/>
      <w:lvlText w:val="%2、"/>
      <w:lvlJc w:val="left"/>
      <w:pPr>
        <w:ind w:left="1189"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5E42DB8"/>
    <w:multiLevelType w:val="hybridMultilevel"/>
    <w:tmpl w:val="0E1C925A"/>
    <w:lvl w:ilvl="0" w:tplc="2850D6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817717168">
    <w:abstractNumId w:val="16"/>
  </w:num>
  <w:num w:numId="2" w16cid:durableId="1743329019">
    <w:abstractNumId w:val="2"/>
  </w:num>
  <w:num w:numId="3" w16cid:durableId="669986472">
    <w:abstractNumId w:val="3"/>
  </w:num>
  <w:num w:numId="4" w16cid:durableId="1577082998">
    <w:abstractNumId w:val="5"/>
  </w:num>
  <w:num w:numId="5" w16cid:durableId="791435927">
    <w:abstractNumId w:val="7"/>
  </w:num>
  <w:num w:numId="6" w16cid:durableId="1337881463">
    <w:abstractNumId w:val="21"/>
  </w:num>
  <w:num w:numId="7" w16cid:durableId="723404300">
    <w:abstractNumId w:val="1"/>
  </w:num>
  <w:num w:numId="8" w16cid:durableId="1631666318">
    <w:abstractNumId w:val="9"/>
  </w:num>
  <w:num w:numId="9" w16cid:durableId="1711955694">
    <w:abstractNumId w:val="11"/>
  </w:num>
  <w:num w:numId="10" w16cid:durableId="55856671">
    <w:abstractNumId w:val="15"/>
  </w:num>
  <w:num w:numId="11" w16cid:durableId="1557856436">
    <w:abstractNumId w:val="20"/>
  </w:num>
  <w:num w:numId="12" w16cid:durableId="1932080958">
    <w:abstractNumId w:val="0"/>
  </w:num>
  <w:num w:numId="13" w16cid:durableId="559756796">
    <w:abstractNumId w:val="6"/>
  </w:num>
  <w:num w:numId="14" w16cid:durableId="1585188752">
    <w:abstractNumId w:val="17"/>
  </w:num>
  <w:num w:numId="15" w16cid:durableId="1454518300">
    <w:abstractNumId w:val="13"/>
  </w:num>
  <w:num w:numId="16" w16cid:durableId="89005989">
    <w:abstractNumId w:val="12"/>
  </w:num>
  <w:num w:numId="17" w16cid:durableId="810367550">
    <w:abstractNumId w:val="18"/>
  </w:num>
  <w:num w:numId="18" w16cid:durableId="980843487">
    <w:abstractNumId w:val="4"/>
  </w:num>
  <w:num w:numId="19" w16cid:durableId="1619798439">
    <w:abstractNumId w:val="8"/>
  </w:num>
  <w:num w:numId="20" w16cid:durableId="2121143178">
    <w:abstractNumId w:val="10"/>
  </w:num>
  <w:num w:numId="21" w16cid:durableId="1877086631">
    <w:abstractNumId w:val="19"/>
  </w:num>
  <w:num w:numId="22" w16cid:durableId="19166218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14F4"/>
    <w:rsid w:val="00004F8D"/>
    <w:rsid w:val="00015C2A"/>
    <w:rsid w:val="000208F5"/>
    <w:rsid w:val="000436FA"/>
    <w:rsid w:val="000506B4"/>
    <w:rsid w:val="00060DC5"/>
    <w:rsid w:val="000831D4"/>
    <w:rsid w:val="00087DCA"/>
    <w:rsid w:val="000933C9"/>
    <w:rsid w:val="000B173D"/>
    <w:rsid w:val="000B568F"/>
    <w:rsid w:val="000F2392"/>
    <w:rsid w:val="001027FA"/>
    <w:rsid w:val="00112755"/>
    <w:rsid w:val="00125D0A"/>
    <w:rsid w:val="00131D41"/>
    <w:rsid w:val="001372CA"/>
    <w:rsid w:val="00187D41"/>
    <w:rsid w:val="001937CA"/>
    <w:rsid w:val="001D3892"/>
    <w:rsid w:val="002013EB"/>
    <w:rsid w:val="002114B5"/>
    <w:rsid w:val="002233F1"/>
    <w:rsid w:val="002248A6"/>
    <w:rsid w:val="00251820"/>
    <w:rsid w:val="00266B38"/>
    <w:rsid w:val="002735AC"/>
    <w:rsid w:val="00287B93"/>
    <w:rsid w:val="00294B49"/>
    <w:rsid w:val="002A10C0"/>
    <w:rsid w:val="002A3E3D"/>
    <w:rsid w:val="002C6472"/>
    <w:rsid w:val="002C6F73"/>
    <w:rsid w:val="002D4A14"/>
    <w:rsid w:val="002F1F31"/>
    <w:rsid w:val="002F2777"/>
    <w:rsid w:val="00301434"/>
    <w:rsid w:val="003448DB"/>
    <w:rsid w:val="00346594"/>
    <w:rsid w:val="003575DE"/>
    <w:rsid w:val="0039124A"/>
    <w:rsid w:val="00392D41"/>
    <w:rsid w:val="003B083E"/>
    <w:rsid w:val="003C0CC1"/>
    <w:rsid w:val="003C6073"/>
    <w:rsid w:val="003D005C"/>
    <w:rsid w:val="003F2E1E"/>
    <w:rsid w:val="004043E2"/>
    <w:rsid w:val="0044480C"/>
    <w:rsid w:val="00455A6B"/>
    <w:rsid w:val="0047100D"/>
    <w:rsid w:val="00472366"/>
    <w:rsid w:val="00474558"/>
    <w:rsid w:val="00474D08"/>
    <w:rsid w:val="0048776E"/>
    <w:rsid w:val="00493A94"/>
    <w:rsid w:val="004A5AB8"/>
    <w:rsid w:val="004B29D0"/>
    <w:rsid w:val="004C09E0"/>
    <w:rsid w:val="004C3F45"/>
    <w:rsid w:val="004C429D"/>
    <w:rsid w:val="004C70E8"/>
    <w:rsid w:val="004D6C06"/>
    <w:rsid w:val="004F19F2"/>
    <w:rsid w:val="0051321E"/>
    <w:rsid w:val="005179F6"/>
    <w:rsid w:val="00517C7F"/>
    <w:rsid w:val="00521011"/>
    <w:rsid w:val="00527091"/>
    <w:rsid w:val="00537F00"/>
    <w:rsid w:val="005429B8"/>
    <w:rsid w:val="00555EEC"/>
    <w:rsid w:val="00556F86"/>
    <w:rsid w:val="00581942"/>
    <w:rsid w:val="00597F57"/>
    <w:rsid w:val="005B3124"/>
    <w:rsid w:val="005C77E3"/>
    <w:rsid w:val="005E018F"/>
    <w:rsid w:val="005E04FA"/>
    <w:rsid w:val="005E2301"/>
    <w:rsid w:val="005E518E"/>
    <w:rsid w:val="006153AE"/>
    <w:rsid w:val="006352F0"/>
    <w:rsid w:val="006533D3"/>
    <w:rsid w:val="00663FCB"/>
    <w:rsid w:val="00674213"/>
    <w:rsid w:val="006742E7"/>
    <w:rsid w:val="00677CD8"/>
    <w:rsid w:val="00680505"/>
    <w:rsid w:val="00685A91"/>
    <w:rsid w:val="0068705C"/>
    <w:rsid w:val="00690F19"/>
    <w:rsid w:val="00694785"/>
    <w:rsid w:val="006F6035"/>
    <w:rsid w:val="00702374"/>
    <w:rsid w:val="00704D9B"/>
    <w:rsid w:val="00705A63"/>
    <w:rsid w:val="007214EB"/>
    <w:rsid w:val="00721E8E"/>
    <w:rsid w:val="00726012"/>
    <w:rsid w:val="007314BB"/>
    <w:rsid w:val="0073494F"/>
    <w:rsid w:val="00741899"/>
    <w:rsid w:val="00761622"/>
    <w:rsid w:val="007C3754"/>
    <w:rsid w:val="007C3BC3"/>
    <w:rsid w:val="007D24CF"/>
    <w:rsid w:val="007D693D"/>
    <w:rsid w:val="007E171F"/>
    <w:rsid w:val="007E59E5"/>
    <w:rsid w:val="007E645F"/>
    <w:rsid w:val="007F041B"/>
    <w:rsid w:val="00814A8D"/>
    <w:rsid w:val="00820969"/>
    <w:rsid w:val="00833CC8"/>
    <w:rsid w:val="00837AA3"/>
    <w:rsid w:val="0084272C"/>
    <w:rsid w:val="00843610"/>
    <w:rsid w:val="00894175"/>
    <w:rsid w:val="008A62AF"/>
    <w:rsid w:val="008C19D2"/>
    <w:rsid w:val="008C34AF"/>
    <w:rsid w:val="008D5EF2"/>
    <w:rsid w:val="008F4898"/>
    <w:rsid w:val="008F74C4"/>
    <w:rsid w:val="00901701"/>
    <w:rsid w:val="00911C34"/>
    <w:rsid w:val="00920953"/>
    <w:rsid w:val="009327BF"/>
    <w:rsid w:val="00937619"/>
    <w:rsid w:val="009412E3"/>
    <w:rsid w:val="009414A9"/>
    <w:rsid w:val="00953F6C"/>
    <w:rsid w:val="009604B5"/>
    <w:rsid w:val="00960541"/>
    <w:rsid w:val="00977D05"/>
    <w:rsid w:val="00992EEA"/>
    <w:rsid w:val="0099477A"/>
    <w:rsid w:val="009972FF"/>
    <w:rsid w:val="009A506F"/>
    <w:rsid w:val="009B14C4"/>
    <w:rsid w:val="009C3993"/>
    <w:rsid w:val="009E1F67"/>
    <w:rsid w:val="00A118B3"/>
    <w:rsid w:val="00A12846"/>
    <w:rsid w:val="00A135A1"/>
    <w:rsid w:val="00A30DA6"/>
    <w:rsid w:val="00A52D7A"/>
    <w:rsid w:val="00A54868"/>
    <w:rsid w:val="00A61501"/>
    <w:rsid w:val="00A626D8"/>
    <w:rsid w:val="00AA320A"/>
    <w:rsid w:val="00AC34C3"/>
    <w:rsid w:val="00AC4DE5"/>
    <w:rsid w:val="00AD57A3"/>
    <w:rsid w:val="00AE27A9"/>
    <w:rsid w:val="00AF0457"/>
    <w:rsid w:val="00B01C89"/>
    <w:rsid w:val="00B05520"/>
    <w:rsid w:val="00B0770C"/>
    <w:rsid w:val="00B1778A"/>
    <w:rsid w:val="00B20235"/>
    <w:rsid w:val="00B260F4"/>
    <w:rsid w:val="00B376E7"/>
    <w:rsid w:val="00B80560"/>
    <w:rsid w:val="00B81781"/>
    <w:rsid w:val="00BB7622"/>
    <w:rsid w:val="00BD36BF"/>
    <w:rsid w:val="00BE4A34"/>
    <w:rsid w:val="00C33466"/>
    <w:rsid w:val="00C364D9"/>
    <w:rsid w:val="00C4630E"/>
    <w:rsid w:val="00C5593A"/>
    <w:rsid w:val="00C7253F"/>
    <w:rsid w:val="00C8280D"/>
    <w:rsid w:val="00C93599"/>
    <w:rsid w:val="00CA254C"/>
    <w:rsid w:val="00CB10A8"/>
    <w:rsid w:val="00CB677E"/>
    <w:rsid w:val="00CD087B"/>
    <w:rsid w:val="00CE5808"/>
    <w:rsid w:val="00D2324A"/>
    <w:rsid w:val="00D402F4"/>
    <w:rsid w:val="00D458E7"/>
    <w:rsid w:val="00D535F6"/>
    <w:rsid w:val="00D61857"/>
    <w:rsid w:val="00D77417"/>
    <w:rsid w:val="00D83C76"/>
    <w:rsid w:val="00D938F1"/>
    <w:rsid w:val="00DB2FA7"/>
    <w:rsid w:val="00DB7B74"/>
    <w:rsid w:val="00DC25EA"/>
    <w:rsid w:val="00DC2E64"/>
    <w:rsid w:val="00DC4F33"/>
    <w:rsid w:val="00DF0FB9"/>
    <w:rsid w:val="00E24740"/>
    <w:rsid w:val="00E34780"/>
    <w:rsid w:val="00E40FD4"/>
    <w:rsid w:val="00E51B8A"/>
    <w:rsid w:val="00E51CA1"/>
    <w:rsid w:val="00E52F1F"/>
    <w:rsid w:val="00E551FD"/>
    <w:rsid w:val="00E55C03"/>
    <w:rsid w:val="00E6090E"/>
    <w:rsid w:val="00E72684"/>
    <w:rsid w:val="00E81CBA"/>
    <w:rsid w:val="00E907C8"/>
    <w:rsid w:val="00ED4266"/>
    <w:rsid w:val="00EF615C"/>
    <w:rsid w:val="00F37169"/>
    <w:rsid w:val="00F5167B"/>
    <w:rsid w:val="00F536EB"/>
    <w:rsid w:val="00F54109"/>
    <w:rsid w:val="00F63DC9"/>
    <w:rsid w:val="00F77754"/>
    <w:rsid w:val="00F82410"/>
    <w:rsid w:val="00F9255B"/>
    <w:rsid w:val="00F9684A"/>
    <w:rsid w:val="00FD10E0"/>
    <w:rsid w:val="00FE0180"/>
    <w:rsid w:val="00FE0A94"/>
    <w:rsid w:val="00FE0B9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D05878B-3D38-403E-86F1-6EF4F8DF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427</Words>
  <Characters>2437</Characters>
  <Application>Microsoft Office Word</Application>
  <DocSecurity>0</DocSecurity>
  <Lines>20</Lines>
  <Paragraphs>5</Paragraphs>
  <ScaleCrop>false</ScaleCrop>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dc:creator>
  <cp:keywords/>
  <dc:description/>
  <cp:lastModifiedBy>o365_9</cp:lastModifiedBy>
  <cp:revision>2</cp:revision>
  <dcterms:created xsi:type="dcterms:W3CDTF">2024-11-22T07:04:00Z</dcterms:created>
  <dcterms:modified xsi:type="dcterms:W3CDTF">2024-11-22T07:04:00Z</dcterms:modified>
</cp:coreProperties>
</file>